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0E" w:rsidRPr="0073290D" w:rsidRDefault="0074280E" w:rsidP="0074280E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280E" w:rsidRPr="006433B9" w:rsidRDefault="0073290D" w:rsidP="00742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3B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74280E" w:rsidRPr="0073290D" w:rsidRDefault="0074280E" w:rsidP="0074280E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Пояснительная записка. </w:t>
      </w:r>
    </w:p>
    <w:p w:rsidR="0074280E" w:rsidRPr="0073290D" w:rsidRDefault="0074280E" w:rsidP="0073290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Нормативные документы</w:t>
      </w:r>
      <w:r w:rsidR="00461373" w:rsidRPr="0073290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226D" w:rsidRPr="0073290D">
        <w:rPr>
          <w:rFonts w:ascii="Times New Roman" w:hAnsi="Times New Roman" w:cs="Times New Roman"/>
          <w:sz w:val="28"/>
          <w:szCs w:val="28"/>
        </w:rPr>
        <w:t xml:space="preserve">    </w:t>
      </w:r>
      <w:r w:rsidR="0073290D">
        <w:rPr>
          <w:rFonts w:ascii="Times New Roman" w:hAnsi="Times New Roman" w:cs="Times New Roman"/>
          <w:sz w:val="28"/>
          <w:szCs w:val="28"/>
        </w:rPr>
        <w:t>..………………………..…</w:t>
      </w:r>
      <w:r w:rsidR="006433B9">
        <w:rPr>
          <w:rFonts w:ascii="Times New Roman" w:hAnsi="Times New Roman" w:cs="Times New Roman"/>
          <w:sz w:val="28"/>
          <w:szCs w:val="28"/>
        </w:rPr>
        <w:t>..</w:t>
      </w:r>
      <w:r w:rsidR="0073290D">
        <w:rPr>
          <w:rFonts w:ascii="Times New Roman" w:hAnsi="Times New Roman" w:cs="Times New Roman"/>
          <w:sz w:val="28"/>
          <w:szCs w:val="28"/>
        </w:rPr>
        <w:t>…</w:t>
      </w:r>
      <w:r w:rsidRPr="0073290D">
        <w:rPr>
          <w:rFonts w:ascii="Times New Roman" w:hAnsi="Times New Roman" w:cs="Times New Roman"/>
          <w:sz w:val="28"/>
          <w:szCs w:val="28"/>
        </w:rPr>
        <w:t>…..….2</w:t>
      </w:r>
      <w:r w:rsidR="0073290D">
        <w:rPr>
          <w:rFonts w:ascii="Times New Roman" w:hAnsi="Times New Roman" w:cs="Times New Roman"/>
          <w:sz w:val="28"/>
          <w:szCs w:val="28"/>
        </w:rPr>
        <w:t>-3</w:t>
      </w:r>
    </w:p>
    <w:p w:rsidR="0074280E" w:rsidRPr="0073290D" w:rsidRDefault="0074280E" w:rsidP="0073290D">
      <w:pPr>
        <w:numPr>
          <w:ilvl w:val="0"/>
          <w:numId w:val="19"/>
        </w:numPr>
        <w:spacing w:after="0" w:line="240" w:lineRule="auto"/>
        <w:rPr>
          <w:rStyle w:val="FontStyle43"/>
          <w:sz w:val="28"/>
          <w:szCs w:val="28"/>
        </w:rPr>
      </w:pPr>
      <w:r w:rsidRPr="0073290D">
        <w:rPr>
          <w:rStyle w:val="FontStyle43"/>
          <w:sz w:val="28"/>
          <w:szCs w:val="28"/>
        </w:rPr>
        <w:t>Планируемые образовательные результаты освоения предмета, курса (ФГО</w:t>
      </w:r>
      <w:r w:rsidR="003C226D" w:rsidRPr="0073290D">
        <w:rPr>
          <w:rStyle w:val="FontStyle43"/>
          <w:sz w:val="28"/>
          <w:szCs w:val="28"/>
        </w:rPr>
        <w:t>С)      ……</w:t>
      </w:r>
      <w:r w:rsidR="0073290D">
        <w:rPr>
          <w:rStyle w:val="FontStyle43"/>
          <w:sz w:val="28"/>
          <w:szCs w:val="28"/>
        </w:rPr>
        <w:t>………………………………………………</w:t>
      </w:r>
      <w:r w:rsidR="00AA0E48">
        <w:rPr>
          <w:rStyle w:val="FontStyle43"/>
          <w:sz w:val="28"/>
          <w:szCs w:val="28"/>
        </w:rPr>
        <w:t>..</w:t>
      </w:r>
      <w:r w:rsidR="0073290D">
        <w:rPr>
          <w:rStyle w:val="FontStyle43"/>
          <w:sz w:val="28"/>
          <w:szCs w:val="28"/>
        </w:rPr>
        <w:t>……</w:t>
      </w:r>
      <w:r w:rsidR="003C226D" w:rsidRPr="0073290D">
        <w:rPr>
          <w:rStyle w:val="FontStyle43"/>
          <w:sz w:val="28"/>
          <w:szCs w:val="28"/>
        </w:rPr>
        <w:t>……  .</w:t>
      </w:r>
      <w:r w:rsidR="0073290D">
        <w:rPr>
          <w:rStyle w:val="FontStyle43"/>
          <w:sz w:val="28"/>
          <w:szCs w:val="28"/>
        </w:rPr>
        <w:t>4-6</w:t>
      </w:r>
    </w:p>
    <w:p w:rsidR="0074280E" w:rsidRPr="0073290D" w:rsidRDefault="0074280E" w:rsidP="0074280E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Сод</w:t>
      </w:r>
      <w:r w:rsidR="00461373" w:rsidRPr="0073290D">
        <w:rPr>
          <w:rFonts w:ascii="Times New Roman" w:hAnsi="Times New Roman" w:cs="Times New Roman"/>
          <w:sz w:val="28"/>
          <w:szCs w:val="28"/>
        </w:rPr>
        <w:t>ержание учебного предмета, курса ФГОС</w:t>
      </w:r>
      <w:r w:rsidR="0073290D">
        <w:rPr>
          <w:rFonts w:ascii="Times New Roman" w:hAnsi="Times New Roman" w:cs="Times New Roman"/>
          <w:sz w:val="28"/>
          <w:szCs w:val="28"/>
        </w:rPr>
        <w:t>…………………………</w:t>
      </w:r>
      <w:r w:rsidR="00461373" w:rsidRPr="0073290D">
        <w:rPr>
          <w:rFonts w:ascii="Times New Roman" w:hAnsi="Times New Roman" w:cs="Times New Roman"/>
          <w:sz w:val="28"/>
          <w:szCs w:val="28"/>
        </w:rPr>
        <w:t xml:space="preserve"> </w:t>
      </w:r>
      <w:r w:rsidRPr="0073290D">
        <w:rPr>
          <w:rFonts w:ascii="Times New Roman" w:hAnsi="Times New Roman" w:cs="Times New Roman"/>
          <w:sz w:val="28"/>
          <w:szCs w:val="28"/>
        </w:rPr>
        <w:t>.</w:t>
      </w:r>
      <w:r w:rsidR="0073290D">
        <w:rPr>
          <w:rFonts w:ascii="Times New Roman" w:hAnsi="Times New Roman" w:cs="Times New Roman"/>
          <w:sz w:val="28"/>
          <w:szCs w:val="28"/>
        </w:rPr>
        <w:t>7-10</w:t>
      </w:r>
    </w:p>
    <w:p w:rsidR="0074280E" w:rsidRPr="0073290D" w:rsidRDefault="0074280E" w:rsidP="0074280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Тематическое плани</w:t>
      </w:r>
      <w:r w:rsidR="0073290D">
        <w:rPr>
          <w:rFonts w:ascii="Times New Roman" w:hAnsi="Times New Roman" w:cs="Times New Roman"/>
          <w:sz w:val="28"/>
          <w:szCs w:val="28"/>
        </w:rPr>
        <w:t>рование           ……………………………...……...</w:t>
      </w:r>
      <w:r w:rsidR="003C226D" w:rsidRPr="0073290D">
        <w:rPr>
          <w:rFonts w:ascii="Times New Roman" w:hAnsi="Times New Roman" w:cs="Times New Roman"/>
          <w:sz w:val="28"/>
          <w:szCs w:val="28"/>
        </w:rPr>
        <w:t>….</w:t>
      </w:r>
      <w:r w:rsidR="0073290D">
        <w:rPr>
          <w:rFonts w:ascii="Times New Roman" w:hAnsi="Times New Roman" w:cs="Times New Roman"/>
          <w:sz w:val="28"/>
          <w:szCs w:val="28"/>
        </w:rPr>
        <w:t>10</w:t>
      </w:r>
      <w:r w:rsidRPr="0073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80E" w:rsidRPr="0073290D" w:rsidRDefault="0074280E" w:rsidP="0074280E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Календарно-тематическ</w:t>
      </w:r>
      <w:r w:rsidR="0073290D">
        <w:rPr>
          <w:rFonts w:ascii="Times New Roman" w:hAnsi="Times New Roman" w:cs="Times New Roman"/>
          <w:sz w:val="28"/>
          <w:szCs w:val="28"/>
        </w:rPr>
        <w:t>ое планирование         …..</w:t>
      </w:r>
      <w:r w:rsidR="003C226D" w:rsidRPr="0073290D">
        <w:rPr>
          <w:rFonts w:ascii="Times New Roman" w:hAnsi="Times New Roman" w:cs="Times New Roman"/>
          <w:sz w:val="28"/>
          <w:szCs w:val="28"/>
        </w:rPr>
        <w:t>…………………………9</w:t>
      </w:r>
    </w:p>
    <w:p w:rsidR="0074280E" w:rsidRPr="0073290D" w:rsidRDefault="0073290D" w:rsidP="0074280E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корректировки..</w:t>
      </w:r>
      <w:r w:rsidR="00461373" w:rsidRPr="0073290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226D" w:rsidRPr="0073290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……</w:t>
      </w:r>
      <w:r w:rsidR="00461373" w:rsidRPr="0073290D">
        <w:rPr>
          <w:rFonts w:ascii="Times New Roman" w:hAnsi="Times New Roman" w:cs="Times New Roman"/>
          <w:sz w:val="28"/>
          <w:szCs w:val="28"/>
        </w:rPr>
        <w:t>………………………………….…….13</w:t>
      </w:r>
    </w:p>
    <w:p w:rsidR="0074280E" w:rsidRPr="0073290D" w:rsidRDefault="0074280E" w:rsidP="007428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80E" w:rsidRPr="0073290D" w:rsidRDefault="0074280E" w:rsidP="007428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80E" w:rsidRPr="0073290D" w:rsidRDefault="0074280E" w:rsidP="00732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40BD" w:rsidRPr="0073290D" w:rsidRDefault="003C226D" w:rsidP="006C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1.</w:t>
      </w:r>
      <w:r w:rsidR="009240BD" w:rsidRPr="007329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240BD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Настоящая Рабочая программа по</w:t>
      </w:r>
      <w:r w:rsidR="00E73AC4" w:rsidRPr="0073290D">
        <w:rPr>
          <w:rFonts w:ascii="Times New Roman" w:hAnsi="Times New Roman" w:cs="Times New Roman"/>
          <w:sz w:val="28"/>
          <w:szCs w:val="28"/>
        </w:rPr>
        <w:t xml:space="preserve"> учебному предмету «Литературное чтение</w:t>
      </w:r>
      <w:r w:rsidRPr="0073290D">
        <w:rPr>
          <w:rFonts w:ascii="Times New Roman" w:hAnsi="Times New Roman" w:cs="Times New Roman"/>
          <w:sz w:val="28"/>
          <w:szCs w:val="28"/>
        </w:rPr>
        <w:t>»</w:t>
      </w:r>
      <w:r w:rsidR="00370A46">
        <w:rPr>
          <w:rFonts w:ascii="Times New Roman" w:hAnsi="Times New Roman" w:cs="Times New Roman"/>
          <w:sz w:val="28"/>
          <w:szCs w:val="28"/>
        </w:rPr>
        <w:t>,</w:t>
      </w:r>
      <w:r w:rsidRPr="0073290D">
        <w:rPr>
          <w:rFonts w:ascii="Times New Roman" w:hAnsi="Times New Roman" w:cs="Times New Roman"/>
          <w:sz w:val="28"/>
          <w:szCs w:val="28"/>
        </w:rPr>
        <w:t xml:space="preserve"> реализующего ФГОС НОО (далее – Рабочая программа) разработана в соответствии: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С Федеральным законом «Об образовании в Российской Федерации» ст. 2, п. 9;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начального общего образования, утв. Приказом 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 xml:space="preserve"> России от 06.10.2009 №373;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На основании приказа №1576 от 31.12.2015 года «О внесении изменений в федеральный государственный образовательный стандарт общего образования, утв. Приказом 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 xml:space="preserve"> России от 06.10.2009 №373№»;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Федеральным перечнем учебников в соответствии с приказом Министерства образования и науки Российской Федерации, учебными программами к УМК, рекомендованные МО и Н РФ С Образовательной программой М</w:t>
      </w:r>
      <w:r w:rsidR="0074280E" w:rsidRPr="0073290D">
        <w:rPr>
          <w:rFonts w:ascii="Times New Roman" w:hAnsi="Times New Roman" w:cs="Times New Roman"/>
          <w:sz w:val="28"/>
          <w:szCs w:val="28"/>
        </w:rPr>
        <w:t xml:space="preserve">КОУ « </w:t>
      </w:r>
      <w:proofErr w:type="spellStart"/>
      <w:r w:rsidR="0074280E" w:rsidRPr="0073290D">
        <w:rPr>
          <w:rFonts w:ascii="Times New Roman" w:hAnsi="Times New Roman" w:cs="Times New Roman"/>
          <w:sz w:val="28"/>
          <w:szCs w:val="28"/>
        </w:rPr>
        <w:t>Косякинская</w:t>
      </w:r>
      <w:proofErr w:type="spellEnd"/>
      <w:r w:rsidR="0074280E" w:rsidRPr="0073290D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73290D">
        <w:rPr>
          <w:rFonts w:ascii="Times New Roman" w:hAnsi="Times New Roman" w:cs="Times New Roman"/>
          <w:sz w:val="28"/>
          <w:szCs w:val="28"/>
        </w:rPr>
        <w:t>;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Положением о Рабочей программе по учебному предмету «</w:t>
      </w:r>
      <w:r w:rsidR="00E324E9" w:rsidRPr="0073290D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73290D">
        <w:rPr>
          <w:rFonts w:ascii="Times New Roman" w:hAnsi="Times New Roman" w:cs="Times New Roman"/>
          <w:sz w:val="28"/>
          <w:szCs w:val="28"/>
        </w:rPr>
        <w:t>» Учебны</w:t>
      </w:r>
      <w:r w:rsidR="0074280E" w:rsidRPr="0073290D">
        <w:rPr>
          <w:rFonts w:ascii="Times New Roman" w:hAnsi="Times New Roman" w:cs="Times New Roman"/>
          <w:sz w:val="28"/>
          <w:szCs w:val="28"/>
        </w:rPr>
        <w:t>м планом МКОУ «</w:t>
      </w:r>
      <w:proofErr w:type="spellStart"/>
      <w:r w:rsidR="0074280E" w:rsidRPr="0073290D">
        <w:rPr>
          <w:rFonts w:ascii="Times New Roman" w:hAnsi="Times New Roman" w:cs="Times New Roman"/>
          <w:sz w:val="28"/>
          <w:szCs w:val="28"/>
        </w:rPr>
        <w:t>Косякинская</w:t>
      </w:r>
      <w:proofErr w:type="spellEnd"/>
      <w:r w:rsidR="0074280E" w:rsidRPr="0073290D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73290D">
        <w:rPr>
          <w:rFonts w:ascii="Times New Roman" w:hAnsi="Times New Roman" w:cs="Times New Roman"/>
          <w:sz w:val="28"/>
          <w:szCs w:val="28"/>
        </w:rPr>
        <w:t>;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Авторской программой 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обучению грамоте и письму. Составлена к учебнику «Азбука», Горецкий В.Г., Кирюшкин В.А., Виноградская Л.А,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Бойкина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и к прописям «Чуд</w:t>
      </w:r>
      <w:proofErr w:type="gram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пропись»,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Илюхина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</w:t>
      </w:r>
    </w:p>
    <w:p w:rsidR="009240BD" w:rsidRPr="0073290D" w:rsidRDefault="009240BD" w:rsidP="004C38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Авторской программы по литературному чтению Л. Ф. Климановой, М. В.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Бойкиной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(Сборник рабочих программ «Школа России». 1-4 классы: пособие для учителей общеобразовательных у</w:t>
      </w:r>
      <w:r w:rsidR="0074280E"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чреждений.</w:t>
      </w:r>
      <w:proofErr w:type="gramEnd"/>
      <w:r w:rsidR="0074280E"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280E"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2017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080AA4" w:rsidRPr="0073290D" w:rsidRDefault="00080AA4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8CA" w:rsidRPr="0073290D" w:rsidRDefault="00D618CA" w:rsidP="00D618CA">
      <w:pPr>
        <w:pStyle w:val="c6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290D">
        <w:rPr>
          <w:rStyle w:val="c12"/>
          <w:b/>
          <w:bCs/>
          <w:color w:val="000000"/>
          <w:sz w:val="28"/>
          <w:szCs w:val="28"/>
        </w:rPr>
        <w:t>Используемый учебно-методический комплект:</w:t>
      </w:r>
    </w:p>
    <w:p w:rsidR="00D618CA" w:rsidRPr="0073290D" w:rsidRDefault="00D618CA" w:rsidP="00D6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Азбука. 1 класс. Учебник для общеобразовательных учреждений. В 2ч./ В.Г. Горецкий, В.А. Кирюшкин, Л.А. Виноградская, М.В.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Бойкина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Просвещение, 2011.</w:t>
      </w:r>
    </w:p>
    <w:p w:rsidR="00D618CA" w:rsidRPr="0073290D" w:rsidRDefault="00D618CA" w:rsidP="00D6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Кутявина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Поурочные разработки по литературному чтению: 1класс.-М.: ВАКО, 2012.</w:t>
      </w:r>
    </w:p>
    <w:p w:rsidR="00D618CA" w:rsidRPr="0073290D" w:rsidRDefault="00D618CA" w:rsidP="00D6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Литературное чтение.1 класс. Учебник для общеобразовательных учреждений. В 2ч./ сост. Л.Ф. Климанова,</w:t>
      </w: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 Горецкий, Л.А. Виноградская. - М.: Просвещение, 2011.</w:t>
      </w:r>
    </w:p>
    <w:p w:rsidR="00D618CA" w:rsidRPr="0073290D" w:rsidRDefault="00D618CA" w:rsidP="00D6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Русский язык: обучение грамоте. 1 класс: система уроков по учебнику В.Г.Горецкого, В.А.Кирюшкина, Л.А.Виноградской, М.В.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Бойкиной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/авт.- сост. Е.В.Кислякова. Волгоград: Учитель, 2012. </w:t>
      </w:r>
    </w:p>
    <w:p w:rsidR="00D618CA" w:rsidRPr="0073290D" w:rsidRDefault="00D618CA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40BD" w:rsidRPr="0073290D" w:rsidRDefault="009240B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курса литературного чтения в начальной школе с русским (родным) языком обучения направлено на достижение следующих </w:t>
      </w:r>
      <w:r w:rsidRPr="007329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целей:</w:t>
      </w:r>
    </w:p>
    <w:p w:rsidR="00E324E9" w:rsidRPr="0073290D" w:rsidRDefault="009240BD" w:rsidP="00E324E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68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речевой деятельности; приобретение умения работать с разными видами информации;</w:t>
      </w:r>
    </w:p>
    <w:p w:rsidR="009240BD" w:rsidRPr="0073290D" w:rsidRDefault="009240BD" w:rsidP="00E324E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68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-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</w:r>
      <w:proofErr w:type="gramEnd"/>
    </w:p>
    <w:p w:rsidR="009240BD" w:rsidRPr="0073290D" w:rsidRDefault="009240B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духовной потребности в книге как средстве познания мира и самопознания.</w:t>
      </w:r>
    </w:p>
    <w:p w:rsidR="009240BD" w:rsidRPr="0073290D" w:rsidRDefault="009240B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курс литературного чтения нацелен на решение следующих основных </w:t>
      </w: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задач:</w:t>
      </w:r>
    </w:p>
    <w:p w:rsidR="009240BD" w:rsidRPr="0073290D" w:rsidRDefault="009240BD" w:rsidP="00243CA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общекультурных навыков чтения и понимания текста; воспитание интереса к чтению и книге;</w:t>
      </w:r>
    </w:p>
    <w:p w:rsidR="009240BD" w:rsidRPr="0073290D" w:rsidRDefault="009240BD" w:rsidP="00243CA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речевой, письменной и коммуникативной культурой;</w:t>
      </w:r>
    </w:p>
    <w:p w:rsidR="009240BD" w:rsidRPr="0073290D" w:rsidRDefault="009240BD" w:rsidP="00243CA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эстетического отношения к действительности, отраженной в художественной литературе;</w:t>
      </w:r>
    </w:p>
    <w:p w:rsidR="00824C8E" w:rsidRPr="0073290D" w:rsidRDefault="009240BD" w:rsidP="009F24A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нравственного сознания и эстетического вкуса младшего школьника; понимание духовной сущности произведений.</w:t>
      </w:r>
    </w:p>
    <w:p w:rsidR="009F24AB" w:rsidRPr="0073290D" w:rsidRDefault="009F24AB" w:rsidP="009F24AB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24AB" w:rsidRPr="0073290D" w:rsidRDefault="009F24AB" w:rsidP="009F24AB">
      <w:pPr>
        <w:pStyle w:val="c48"/>
        <w:spacing w:before="0" w:beforeAutospacing="0" w:after="0" w:afterAutospacing="0"/>
        <w:ind w:left="720"/>
        <w:jc w:val="center"/>
        <w:rPr>
          <w:rStyle w:val="c2"/>
          <w:b/>
          <w:bCs/>
          <w:iCs/>
          <w:sz w:val="28"/>
          <w:szCs w:val="28"/>
        </w:rPr>
      </w:pPr>
      <w:r w:rsidRPr="0073290D">
        <w:rPr>
          <w:rStyle w:val="c2"/>
          <w:b/>
          <w:bCs/>
          <w:iCs/>
          <w:sz w:val="28"/>
          <w:szCs w:val="28"/>
        </w:rPr>
        <w:t>Место курса «Литературное чтение» в учебном плане</w:t>
      </w:r>
    </w:p>
    <w:p w:rsidR="009240BD" w:rsidRPr="0073290D" w:rsidRDefault="009240BD" w:rsidP="009F24AB">
      <w:pPr>
        <w:pStyle w:val="c48"/>
        <w:spacing w:before="0" w:beforeAutospacing="0" w:after="0" w:afterAutospacing="0"/>
        <w:ind w:firstLine="709"/>
        <w:jc w:val="both"/>
        <w:rPr>
          <w:b/>
          <w:bCs/>
          <w:iCs/>
          <w:sz w:val="28"/>
          <w:szCs w:val="28"/>
        </w:rPr>
      </w:pPr>
      <w:r w:rsidRPr="0073290D">
        <w:rPr>
          <w:color w:val="000000"/>
          <w:sz w:val="28"/>
          <w:szCs w:val="28"/>
          <w:shd w:val="clear" w:color="auto" w:fill="FFFFFF"/>
        </w:rPr>
        <w:t xml:space="preserve">1 </w:t>
      </w:r>
      <w:proofErr w:type="gramStart"/>
      <w:r w:rsidRPr="0073290D">
        <w:rPr>
          <w:color w:val="000000"/>
          <w:sz w:val="28"/>
          <w:szCs w:val="28"/>
          <w:shd w:val="clear" w:color="auto" w:fill="FFFFFF"/>
        </w:rPr>
        <w:t>классе</w:t>
      </w:r>
      <w:proofErr w:type="gramEnd"/>
      <w:r w:rsidRPr="0073290D">
        <w:rPr>
          <w:color w:val="000000"/>
          <w:sz w:val="28"/>
          <w:szCs w:val="28"/>
          <w:shd w:val="clear" w:color="auto" w:fill="FFFFFF"/>
        </w:rPr>
        <w:t xml:space="preserve"> на курс «Литературное чтение» отведено </w:t>
      </w:r>
      <w:r w:rsidR="002E7F85" w:rsidRPr="0073290D">
        <w:rPr>
          <w:b/>
          <w:color w:val="000000"/>
          <w:sz w:val="28"/>
          <w:szCs w:val="28"/>
          <w:shd w:val="clear" w:color="auto" w:fill="FFFFFF"/>
        </w:rPr>
        <w:t>66</w:t>
      </w:r>
      <w:r w:rsidR="00917E4A" w:rsidRPr="0073290D">
        <w:rPr>
          <w:color w:val="000000"/>
          <w:sz w:val="28"/>
          <w:szCs w:val="28"/>
          <w:shd w:val="clear" w:color="auto" w:fill="FFFFFF"/>
        </w:rPr>
        <w:t xml:space="preserve"> часа:</w:t>
      </w:r>
    </w:p>
    <w:p w:rsidR="009F24AB" w:rsidRPr="0073290D" w:rsidRDefault="002E7F85" w:rsidP="009F24AB">
      <w:pPr>
        <w:pStyle w:val="c22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290D">
        <w:rPr>
          <w:rStyle w:val="c15"/>
          <w:color w:val="000000"/>
          <w:sz w:val="28"/>
          <w:szCs w:val="28"/>
        </w:rPr>
        <w:t>46</w:t>
      </w:r>
      <w:r w:rsidR="009F24AB" w:rsidRPr="0073290D">
        <w:rPr>
          <w:rStyle w:val="c15"/>
          <w:color w:val="000000"/>
          <w:sz w:val="28"/>
          <w:szCs w:val="28"/>
        </w:rPr>
        <w:t xml:space="preserve"> учебных часов </w:t>
      </w:r>
      <w:r w:rsidR="009F24AB" w:rsidRPr="0073290D">
        <w:rPr>
          <w:color w:val="000000"/>
          <w:sz w:val="28"/>
          <w:szCs w:val="28"/>
          <w:shd w:val="clear" w:color="auto" w:fill="FFFFFF"/>
        </w:rPr>
        <w:t>в курсе «Обучение грамоте»;</w:t>
      </w:r>
    </w:p>
    <w:p w:rsidR="009F24AB" w:rsidRPr="0073290D" w:rsidRDefault="002E7F85" w:rsidP="009F24AB">
      <w:pPr>
        <w:pStyle w:val="c22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290D">
        <w:rPr>
          <w:rStyle w:val="c15"/>
          <w:color w:val="000000"/>
          <w:sz w:val="28"/>
          <w:szCs w:val="28"/>
        </w:rPr>
        <w:t>20</w:t>
      </w:r>
      <w:r w:rsidR="009F24AB" w:rsidRPr="0073290D">
        <w:rPr>
          <w:rStyle w:val="c15"/>
          <w:color w:val="000000"/>
          <w:sz w:val="28"/>
          <w:szCs w:val="28"/>
        </w:rPr>
        <w:t xml:space="preserve"> учебных часов </w:t>
      </w:r>
      <w:r w:rsidR="009F24AB" w:rsidRPr="0073290D">
        <w:rPr>
          <w:color w:val="000000"/>
          <w:sz w:val="28"/>
          <w:szCs w:val="28"/>
          <w:shd w:val="clear" w:color="auto" w:fill="FFFFFF"/>
        </w:rPr>
        <w:t>изучается в курсе «Литературное чтение</w:t>
      </w:r>
      <w:r w:rsidR="009F24AB" w:rsidRPr="0073290D">
        <w:rPr>
          <w:rStyle w:val="c15"/>
          <w:color w:val="000000"/>
          <w:sz w:val="28"/>
          <w:szCs w:val="28"/>
        </w:rPr>
        <w:t xml:space="preserve">» в год, </w:t>
      </w:r>
      <w:r w:rsidRPr="0073290D">
        <w:rPr>
          <w:rStyle w:val="c15"/>
          <w:color w:val="000000"/>
          <w:sz w:val="28"/>
          <w:szCs w:val="28"/>
        </w:rPr>
        <w:t>2</w:t>
      </w:r>
      <w:r w:rsidR="009F24AB" w:rsidRPr="0073290D">
        <w:rPr>
          <w:rStyle w:val="c15"/>
          <w:color w:val="000000"/>
          <w:sz w:val="28"/>
          <w:szCs w:val="28"/>
        </w:rPr>
        <w:t xml:space="preserve"> часа в неделю.</w:t>
      </w:r>
    </w:p>
    <w:p w:rsidR="009240BD" w:rsidRDefault="009240B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Pr="0073290D" w:rsidRDefault="0073290D" w:rsidP="00D6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0BD" w:rsidRPr="0073290D" w:rsidRDefault="003C226D" w:rsidP="00E324E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9240BD" w:rsidRPr="0073290D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 освоения учебного предмета</w:t>
      </w:r>
    </w:p>
    <w:p w:rsidR="009240BD" w:rsidRPr="0073290D" w:rsidRDefault="003C226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240BD"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="009240BD"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="009240BD"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предметные результаты освоения содержания курса русского языка в 1 классе:</w:t>
      </w:r>
    </w:p>
    <w:p w:rsidR="009240BD" w:rsidRPr="0073290D" w:rsidRDefault="009240B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29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Личностные результаты: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1. Формирование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2. Формирование целостного, социально ориентированного взгляда на ми в его органичном единстве и разнообразии природы, народов, культур, религий.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3. Овладение начальными навыками адаптации в динамично изменяющемся и развивающемся мире.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240BD" w:rsidRPr="0073290D" w:rsidRDefault="009240BD" w:rsidP="00E324E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4. Развитие доброжелательности и эмоционально - нравственной отзывчивости, понимания и сопереживания чувствам других людей.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29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Метапредметные</w:t>
      </w:r>
      <w:proofErr w:type="spellEnd"/>
      <w:r w:rsidRPr="007329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результаты: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1. Овладение способностью принимать и сохранять цели и задачи учебной деятельности, поиска средств ее осуществления.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2. Использование различных способов поиска (в справочных источниках), сборах. Обработки, анализа, организации, передач интерпретации информации.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навыками смыслового чтения текстов различных стилей и жанров в соответствии с целями и задачами: осознано строить речевое высказывание в соответствии с задачами коммуникации и составлять тексты в устной и письменной формах.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End"/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4. Овладение логическими действиями сравнения, анализа,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240BD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Готовность слушать собеседника и вести диалог. </w:t>
      </w:r>
    </w:p>
    <w:p w:rsidR="009240BD" w:rsidRPr="0073290D" w:rsidRDefault="009240BD" w:rsidP="00E324E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6.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Предметные результаты: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2. Понимания учащимися того, что язык представляет собой явление национальной культуры и основное средство человеческого общения.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240BD" w:rsidRPr="0073290D" w:rsidRDefault="009240BD" w:rsidP="00E324E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</w:t>
      </w:r>
      <w:proofErr w:type="spellEnd"/>
      <w:r w:rsidRPr="00732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  <w:r w:rsidRPr="007329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24E9" w:rsidRPr="0073290D" w:rsidRDefault="00E324E9" w:rsidP="00E324E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240BD" w:rsidRPr="0073290D" w:rsidRDefault="009240BD" w:rsidP="009F24AB">
      <w:pPr>
        <w:shd w:val="clear" w:color="auto" w:fill="FFFFFF"/>
        <w:spacing w:after="0" w:line="240" w:lineRule="auto"/>
        <w:ind w:right="564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 к уровню подготовки учащихся, оканчивающих I класс</w:t>
      </w:r>
    </w:p>
    <w:p w:rsidR="009240BD" w:rsidRPr="0073290D" w:rsidRDefault="009240BD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речевой и читательской деятельности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240BD" w:rsidRPr="0073290D" w:rsidRDefault="009240BD" w:rsidP="00E3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научатся: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воспринимать на слух различные виды текстов (художественные, научно-познавательные, учебные, справочные);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цели изучения темы, толковать их в соответствии с изучаемым материалом под руководством учителя;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слогам и целыми словами с постепенным увеличением скорости чтения, понимать смысл прочитанного;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различные книги, осуществлять выбор книги для самостоятельного чтения по названию, оглавлению, обложке;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понятия добро и зло, на основе прочитанных рассказов и сказок;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коллективных беседах по прочитанным, прослушанным произведениям; отвечать на вопросы по их содержанию;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9240BD" w:rsidRPr="0073290D" w:rsidRDefault="009240BD" w:rsidP="00E324E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9240BD" w:rsidRPr="0073290D" w:rsidRDefault="009240BD" w:rsidP="00E3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:rsidR="009240BD" w:rsidRPr="0073290D" w:rsidRDefault="009240BD" w:rsidP="00E324E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соблюдая орфоэпические и интонационные нормы чтения;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целыми словами с постепенным увеличением скорости чтения; при чтении отражать настроение автора;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учебной книге, её элементах; находить сходные элементы в книге художественной;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тетради.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9240BD" w:rsidRPr="0073290D" w:rsidRDefault="009240BD" w:rsidP="00243CA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текст подробно на основе коллективно составленного плана и под руководством учителя.</w:t>
      </w:r>
    </w:p>
    <w:p w:rsidR="009240BD" w:rsidRPr="0073290D" w:rsidRDefault="009240BD" w:rsidP="00243CA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деятельность</w:t>
      </w:r>
    </w:p>
    <w:p w:rsidR="009240BD" w:rsidRPr="0073290D" w:rsidRDefault="009240BD" w:rsidP="00243CA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научатся:</w:t>
      </w:r>
    </w:p>
    <w:p w:rsidR="009240BD" w:rsidRPr="0073290D" w:rsidRDefault="009240BD" w:rsidP="00243CA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текст подробно на основе картинного плана под руководством учителя;</w:t>
      </w:r>
    </w:p>
    <w:p w:rsidR="009240BD" w:rsidRPr="0073290D" w:rsidRDefault="009240BD" w:rsidP="00243CA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восстанавливать деформированный текст на основе картинного плана под руководством учителя;</w:t>
      </w:r>
    </w:p>
    <w:p w:rsidR="009240BD" w:rsidRPr="0073290D" w:rsidRDefault="009240BD" w:rsidP="00243CA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составлять высказывание на тему прочитанного или прослушанного произведения. </w:t>
      </w:r>
    </w:p>
    <w:p w:rsidR="009240BD" w:rsidRPr="0073290D" w:rsidRDefault="009240BD" w:rsidP="00243CA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:rsidR="009240BD" w:rsidRPr="0073290D" w:rsidRDefault="009240BD" w:rsidP="00243CA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9240BD" w:rsidRPr="0073290D" w:rsidRDefault="009240BD" w:rsidP="00243CA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9240BD" w:rsidRPr="0073290D" w:rsidRDefault="009240BD" w:rsidP="00243CA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Литературоведческая пропедевтика</w:t>
      </w: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240BD" w:rsidRPr="0073290D" w:rsidRDefault="009240BD" w:rsidP="00FF022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научатся: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малые фольклорные жанры (загадка, песенка,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потешка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большие фольклорные жанры (сказка);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отличать прозаический текст от </w:t>
      </w:r>
      <w:proofErr w:type="gram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поэтического</w:t>
      </w:r>
      <w:proofErr w:type="gram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различия </w:t>
      </w:r>
      <w:proofErr w:type="gram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научно-познавательным</w:t>
      </w:r>
      <w:proofErr w:type="gram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художественным текстом;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героев произведения, давать характеристику.</w:t>
      </w:r>
    </w:p>
    <w:p w:rsidR="009240BD" w:rsidRPr="0073290D" w:rsidRDefault="009240BD" w:rsidP="00243CA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9240BD" w:rsidRPr="0073290D" w:rsidRDefault="009240BD" w:rsidP="00243CA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732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юмористического произведения в своей творческой деятельности.</w:t>
      </w:r>
    </w:p>
    <w:p w:rsidR="009240BD" w:rsidRDefault="009240B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90D" w:rsidRPr="0073290D" w:rsidRDefault="0073290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7CD" w:rsidRPr="0073290D" w:rsidRDefault="0073290D" w:rsidP="00E324E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3C226D"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937CD"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Жили-были буквы (</w:t>
      </w:r>
      <w:r w:rsidR="002E7F85" w:rsidRPr="0073290D">
        <w:rPr>
          <w:rFonts w:ascii="Times New Roman" w:hAnsi="Times New Roman" w:cs="Times New Roman"/>
          <w:b/>
          <w:sz w:val="28"/>
          <w:szCs w:val="28"/>
        </w:rPr>
        <w:t>3</w:t>
      </w:r>
      <w:r w:rsidRPr="0073290D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11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>Стихи, рассказы и сказк</w:t>
      </w:r>
      <w:r w:rsidR="00E73AC4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и, написанные В. </w:t>
      </w:r>
      <w:proofErr w:type="spellStart"/>
      <w:r w:rsidR="00E73AC4" w:rsidRPr="0073290D">
        <w:rPr>
          <w:rFonts w:ascii="Times New Roman" w:hAnsi="Times New Roman" w:cs="Times New Roman"/>
          <w:color w:val="000000"/>
          <w:sz w:val="28"/>
          <w:szCs w:val="28"/>
        </w:rPr>
        <w:t>Данько</w:t>
      </w:r>
      <w:proofErr w:type="spellEnd"/>
      <w:r w:rsidR="00E73AC4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И. </w:t>
      </w:r>
      <w:proofErr w:type="spellStart"/>
      <w:r w:rsidR="00E73AC4" w:rsidRPr="0073290D">
        <w:rPr>
          <w:rFonts w:ascii="Times New Roman" w:hAnsi="Times New Roman" w:cs="Times New Roman"/>
          <w:color w:val="000000"/>
          <w:sz w:val="28"/>
          <w:szCs w:val="28"/>
        </w:rPr>
        <w:t>Ток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t>маковой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С. Черным, Ф.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Кривиным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Т. Собакиным.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1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 xml:space="preserve">Вводятся  понятия – «автор», «писатель» «произведение». Анализ и сравнение произведений. Обучение 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орфоэпически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 xml:space="preserve"> правильному произношению слов и при чт</w:t>
      </w:r>
      <w:r w:rsidR="00E324E9" w:rsidRPr="0073290D">
        <w:rPr>
          <w:rFonts w:ascii="Times New Roman" w:hAnsi="Times New Roman" w:cs="Times New Roman"/>
          <w:sz w:val="28"/>
          <w:szCs w:val="28"/>
        </w:rPr>
        <w:t>ении. Обучение чтению по ролям.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Сказки, загадки, небылицы (</w:t>
      </w:r>
      <w:r w:rsidR="002E7F85" w:rsidRPr="0073290D">
        <w:rPr>
          <w:rFonts w:ascii="Times New Roman" w:hAnsi="Times New Roman" w:cs="Times New Roman"/>
          <w:b/>
          <w:sz w:val="28"/>
          <w:szCs w:val="28"/>
        </w:rPr>
        <w:t>4</w:t>
      </w:r>
      <w:r w:rsidRPr="0073290D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16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устного народного творчества: песенки, загадки,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небылицы и сказки. Отрывки из сказок А. Пушкина.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песенки из зарубежного фольклора.</w:t>
      </w:r>
    </w:p>
    <w:p w:rsidR="004106B8" w:rsidRPr="0073290D" w:rsidRDefault="004106B8" w:rsidP="00E324E9">
      <w:pPr>
        <w:pStyle w:val="a4"/>
        <w:ind w:firstLine="709"/>
        <w:jc w:val="both"/>
        <w:rPr>
          <w:sz w:val="28"/>
          <w:szCs w:val="28"/>
        </w:rPr>
      </w:pPr>
      <w:r w:rsidRPr="0073290D">
        <w:rPr>
          <w:sz w:val="28"/>
          <w:szCs w:val="28"/>
        </w:rPr>
        <w:t xml:space="preserve">Обучение приемам выразительной речи и чтения. Произношение скороговорок, </w:t>
      </w:r>
      <w:proofErr w:type="spellStart"/>
      <w:r w:rsidRPr="0073290D">
        <w:rPr>
          <w:sz w:val="28"/>
          <w:szCs w:val="28"/>
        </w:rPr>
        <w:t>чистоговорок</w:t>
      </w:r>
      <w:proofErr w:type="spellEnd"/>
      <w:r w:rsidRPr="0073290D">
        <w:rPr>
          <w:sz w:val="28"/>
          <w:szCs w:val="28"/>
        </w:rPr>
        <w:t xml:space="preserve">. Обучение пересказу текста. Вводится </w:t>
      </w:r>
      <w:r w:rsidR="00E324E9" w:rsidRPr="0073290D">
        <w:rPr>
          <w:sz w:val="28"/>
          <w:szCs w:val="28"/>
        </w:rPr>
        <w:t>понятие – «настроение автора».</w:t>
      </w:r>
    </w:p>
    <w:p w:rsidR="004106B8" w:rsidRPr="0073290D" w:rsidRDefault="004106B8" w:rsidP="00824C8E">
      <w:pPr>
        <w:shd w:val="clear" w:color="auto" w:fill="FFFFFF"/>
        <w:tabs>
          <w:tab w:val="righ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Апрель, апрель. 3венит капель! (</w:t>
      </w:r>
      <w:r w:rsidR="002E7F85" w:rsidRPr="0073290D">
        <w:rPr>
          <w:rFonts w:ascii="Times New Roman" w:hAnsi="Times New Roman" w:cs="Times New Roman"/>
          <w:b/>
          <w:sz w:val="28"/>
          <w:szCs w:val="28"/>
        </w:rPr>
        <w:t>2</w:t>
      </w:r>
      <w:r w:rsidRPr="0073290D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="00824C8E" w:rsidRPr="0073290D">
        <w:rPr>
          <w:rFonts w:ascii="Times New Roman" w:hAnsi="Times New Roman" w:cs="Times New Roman"/>
          <w:b/>
          <w:sz w:val="28"/>
          <w:szCs w:val="28"/>
        </w:rPr>
        <w:tab/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Стихи А.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Майкова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А.</w:t>
      </w:r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 Плещеева, С. Маршака, И. </w:t>
      </w:r>
      <w:proofErr w:type="spellStart"/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>Токма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t>ковой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Т. Белозерова, Е. Трутневой, В.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Берестова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В. Луни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softHyphen/>
        <w:t>на о русской природе.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Формирование навыков чтения целыми словами. Ответы на вопросы по содержанию текста, нахождение в нем предложений подт</w:t>
      </w:r>
      <w:r w:rsidR="00E324E9" w:rsidRPr="0073290D">
        <w:rPr>
          <w:rFonts w:ascii="Times New Roman" w:hAnsi="Times New Roman" w:cs="Times New Roman"/>
          <w:sz w:val="28"/>
          <w:szCs w:val="28"/>
        </w:rPr>
        <w:t>верждающих устное высказывание.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в шутку и всерьез (</w:t>
      </w:r>
      <w:r w:rsidR="002E7F85" w:rsidRPr="00732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732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ч)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>Произведения Н. Артюх</w:t>
      </w:r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овой, О. Григорьева, И. </w:t>
      </w:r>
      <w:proofErr w:type="spellStart"/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>Токмако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t>вой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М.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Пляцковского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К. Чуковского, Г.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Кружкова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И. Пивоваровой.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Воспроизвед</w:t>
      </w:r>
      <w:r w:rsidR="00C01A19" w:rsidRPr="0073290D">
        <w:rPr>
          <w:rFonts w:ascii="Times New Roman" w:hAnsi="Times New Roman" w:cs="Times New Roman"/>
          <w:sz w:val="28"/>
          <w:szCs w:val="28"/>
        </w:rPr>
        <w:t xml:space="preserve">ение текста по вопросам или по </w:t>
      </w:r>
      <w:r w:rsidRPr="0073290D">
        <w:rPr>
          <w:rFonts w:ascii="Times New Roman" w:hAnsi="Times New Roman" w:cs="Times New Roman"/>
          <w:sz w:val="28"/>
          <w:szCs w:val="28"/>
        </w:rPr>
        <w:t>картинному плану. Понимание слов и выражений в контексте. Юморист</w:t>
      </w:r>
      <w:r w:rsidR="00C01A19" w:rsidRPr="0073290D">
        <w:rPr>
          <w:rFonts w:ascii="Times New Roman" w:hAnsi="Times New Roman" w:cs="Times New Roman"/>
          <w:sz w:val="28"/>
          <w:szCs w:val="28"/>
        </w:rPr>
        <w:t xml:space="preserve">ические произведения. Вводится </w:t>
      </w:r>
      <w:r w:rsidRPr="0073290D">
        <w:rPr>
          <w:rFonts w:ascii="Times New Roman" w:hAnsi="Times New Roman" w:cs="Times New Roman"/>
          <w:sz w:val="28"/>
          <w:szCs w:val="28"/>
        </w:rPr>
        <w:t>понятие –</w:t>
      </w:r>
      <w:r w:rsidR="00C01A19" w:rsidRPr="0073290D">
        <w:rPr>
          <w:rFonts w:ascii="Times New Roman" w:hAnsi="Times New Roman" w:cs="Times New Roman"/>
          <w:sz w:val="28"/>
          <w:szCs w:val="28"/>
        </w:rPr>
        <w:t xml:space="preserve"> «настроение </w:t>
      </w:r>
      <w:r w:rsidR="00E324E9" w:rsidRPr="0073290D">
        <w:rPr>
          <w:rFonts w:ascii="Times New Roman" w:hAnsi="Times New Roman" w:cs="Times New Roman"/>
          <w:sz w:val="28"/>
          <w:szCs w:val="28"/>
        </w:rPr>
        <w:t>и чувства героя».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Я и мои друзья (</w:t>
      </w:r>
      <w:r w:rsidR="002E7F85" w:rsidRPr="0073290D">
        <w:rPr>
          <w:rFonts w:ascii="Times New Roman" w:hAnsi="Times New Roman" w:cs="Times New Roman"/>
          <w:b/>
          <w:sz w:val="28"/>
          <w:szCs w:val="28"/>
        </w:rPr>
        <w:t>3</w:t>
      </w:r>
      <w:r w:rsidRPr="0073290D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>Рассказы и стихи, написанные Ю. Ермолаевым, Е. Бла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гининой, В. Орловым, С. Михалковым, Р.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Сефом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Ю.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Энтиным</w:t>
      </w:r>
      <w:proofErr w:type="spellEnd"/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В. Берестовым, А.  </w:t>
      </w:r>
      <w:proofErr w:type="spellStart"/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>Барто</w:t>
      </w:r>
      <w:proofErr w:type="spellEnd"/>
      <w:r w:rsidR="00C01A19"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С. Маршаком, Я.  Акимом, о детях, их </w:t>
      </w:r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взаимоотношениях,  об  умении  общаться  друг с другом и </w:t>
      </w:r>
      <w:proofErr w:type="gram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взрослыми.</w:t>
      </w:r>
    </w:p>
    <w:p w:rsidR="004106B8" w:rsidRPr="0073290D" w:rsidRDefault="00C01A19" w:rsidP="00E324E9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Вводятся</w:t>
      </w:r>
      <w:r w:rsidR="004106B8" w:rsidRPr="0073290D">
        <w:rPr>
          <w:rFonts w:ascii="Times New Roman" w:hAnsi="Times New Roman" w:cs="Times New Roman"/>
          <w:sz w:val="28"/>
          <w:szCs w:val="28"/>
        </w:rPr>
        <w:t xml:space="preserve"> понятия – «поступки героя», «абзац». Прог</w:t>
      </w:r>
      <w:r w:rsidR="00E324E9" w:rsidRPr="0073290D">
        <w:rPr>
          <w:rFonts w:ascii="Times New Roman" w:hAnsi="Times New Roman" w:cs="Times New Roman"/>
          <w:sz w:val="28"/>
          <w:szCs w:val="28"/>
        </w:rPr>
        <w:t>нозирование текста по названию.</w:t>
      </w:r>
    </w:p>
    <w:p w:rsidR="004106B8" w:rsidRPr="0073290D" w:rsidRDefault="00243CAE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О братьях наших меньших (</w:t>
      </w:r>
      <w:r w:rsidR="002E7F85" w:rsidRPr="0073290D">
        <w:rPr>
          <w:rFonts w:ascii="Times New Roman" w:hAnsi="Times New Roman" w:cs="Times New Roman"/>
          <w:b/>
          <w:sz w:val="28"/>
          <w:szCs w:val="28"/>
        </w:rPr>
        <w:t>4</w:t>
      </w:r>
      <w:r w:rsidR="004106B8" w:rsidRPr="0073290D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4106B8" w:rsidRPr="0073290D" w:rsidRDefault="004106B8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о взаимоотношениях человека с природой, рассказы и стихи С. Михалкова, В. Осеевой, И.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Токмаковой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М.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Пляцковского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 xml:space="preserve">, Г. Сапгира, В. </w:t>
      </w:r>
      <w:proofErr w:type="spellStart"/>
      <w:r w:rsidRPr="0073290D">
        <w:rPr>
          <w:rFonts w:ascii="Times New Roman" w:hAnsi="Times New Roman" w:cs="Times New Roman"/>
          <w:color w:val="000000"/>
          <w:sz w:val="28"/>
          <w:szCs w:val="28"/>
        </w:rPr>
        <w:t>Берестова</w:t>
      </w:r>
      <w:proofErr w:type="spellEnd"/>
      <w:r w:rsidRPr="0073290D">
        <w:rPr>
          <w:rFonts w:ascii="Times New Roman" w:hAnsi="Times New Roman" w:cs="Times New Roman"/>
          <w:color w:val="000000"/>
          <w:sz w:val="28"/>
          <w:szCs w:val="28"/>
        </w:rPr>
        <w:t>, Н. Сладкова, Д. Хармса, К. Ушинского.</w:t>
      </w:r>
    </w:p>
    <w:p w:rsidR="004106B8" w:rsidRPr="0073290D" w:rsidRDefault="004106B8" w:rsidP="00E32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290D">
        <w:rPr>
          <w:rFonts w:ascii="Times New Roman" w:hAnsi="Times New Roman" w:cs="Times New Roman"/>
          <w:i/>
          <w:sz w:val="28"/>
          <w:szCs w:val="28"/>
        </w:rPr>
        <w:t>Виды речевой деятельности: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Слушание</w:t>
      </w:r>
      <w:r w:rsidRPr="0073290D">
        <w:rPr>
          <w:rFonts w:ascii="Times New Roman" w:hAnsi="Times New Roman" w:cs="Times New Roman"/>
          <w:sz w:val="28"/>
          <w:szCs w:val="28"/>
        </w:rPr>
        <w:t> </w:t>
      </w:r>
      <w:r w:rsidRPr="0073290D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>). Осознание целей и ситуации устного общения. Адекватное восприятие звучащей речи. Понимание на слух основной и второстепенной информации предъявляемого текста, определение его основной мысли, передача его содержания по вопросам.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Говорение.</w:t>
      </w:r>
      <w:r w:rsidRPr="0073290D">
        <w:rPr>
          <w:rFonts w:ascii="Times New Roman" w:hAnsi="Times New Roman" w:cs="Times New Roman"/>
          <w:sz w:val="28"/>
          <w:szCs w:val="28"/>
        </w:rPr>
        <w:t xml:space="preserve"> Использование языковых средств в устной речи в соответствии с целями и условиями общения. Практическое овладение </w:t>
      </w:r>
      <w:r w:rsidRPr="0073290D">
        <w:rPr>
          <w:rFonts w:ascii="Times New Roman" w:hAnsi="Times New Roman" w:cs="Times New Roman"/>
          <w:sz w:val="28"/>
          <w:szCs w:val="28"/>
        </w:rPr>
        <w:lastRenderedPageBreak/>
        <w:t>диалогической формой речи. Формирование умений начать, поддержать, закончить разговор, привлечь внимание и т. п. Практическое овладение устными монологическими высказываниями разных типов (описание, повествование, рассуждение) на доступные детям темы.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Чтение.</w:t>
      </w:r>
      <w:r w:rsidRPr="0073290D">
        <w:rPr>
          <w:rFonts w:ascii="Times New Roman" w:hAnsi="Times New Roman" w:cs="Times New Roman"/>
          <w:sz w:val="28"/>
          <w:szCs w:val="28"/>
        </w:rPr>
        <w:t xml:space="preserve"> Чтение и понимание учебного текста (орфографических правил, грамматических понятий, формулировок вопросов и заданий), 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перечитывание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 xml:space="preserve"> текста по заданию, выборочное чтение с целью нахождения необходимого учебного материала.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290D">
        <w:rPr>
          <w:rFonts w:ascii="Times New Roman" w:hAnsi="Times New Roman" w:cs="Times New Roman"/>
          <w:i/>
          <w:sz w:val="28"/>
          <w:szCs w:val="28"/>
        </w:rPr>
        <w:t>Обучение грамоте: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Фонетика.</w:t>
      </w:r>
      <w:r w:rsidRPr="0073290D">
        <w:rPr>
          <w:rFonts w:ascii="Times New Roman" w:hAnsi="Times New Roman" w:cs="Times New Roman"/>
          <w:sz w:val="28"/>
          <w:szCs w:val="28"/>
        </w:rPr>
        <w:t> Звуки речи. Осознание единства звукового со 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Графика.</w:t>
      </w:r>
      <w:r w:rsidRPr="0073290D">
        <w:rPr>
          <w:rFonts w:ascii="Times New Roman" w:hAnsi="Times New Roman" w:cs="Times New Roman"/>
          <w:sz w:val="28"/>
          <w:szCs w:val="28"/>
        </w:rPr>
        <w:t xml:space="preserve"> Различение звука и буквы: буква как знак звука. Овладение позиционным способом обозначения звуков бук вами. Буквы гласных как показатель твёрдости-мягкости согласных звуков. Функция букв е, ё, </w:t>
      </w:r>
      <w:proofErr w:type="spellStart"/>
      <w:r w:rsidRPr="0073290D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73290D">
        <w:rPr>
          <w:rFonts w:ascii="Times New Roman" w:hAnsi="Times New Roman" w:cs="Times New Roman"/>
          <w:sz w:val="28"/>
          <w:szCs w:val="28"/>
        </w:rPr>
        <w:t>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bCs/>
          <w:sz w:val="28"/>
          <w:szCs w:val="28"/>
        </w:rPr>
        <w:t>Чтение.</w:t>
      </w:r>
      <w:r w:rsidRPr="0073290D">
        <w:rPr>
          <w:rFonts w:ascii="Times New Roman" w:hAnsi="Times New Roman" w:cs="Times New Roman"/>
          <w:sz w:val="28"/>
          <w:szCs w:val="28"/>
        </w:rPr>
        <w:t> 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 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 xml:space="preserve">Развитие речи. </w:t>
      </w:r>
      <w:r w:rsidRPr="0073290D"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</w:t>
      </w:r>
      <w:r w:rsidRPr="007329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290D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DF3FEB" w:rsidRPr="0073290D" w:rsidRDefault="00DF3FEB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CAE" w:rsidRPr="0073290D" w:rsidRDefault="00DF3FEB" w:rsidP="00DF3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организации учебных занятий</w:t>
      </w:r>
    </w:p>
    <w:p w:rsidR="004106B8" w:rsidRPr="0073290D" w:rsidRDefault="004106B8" w:rsidP="00DF3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предусматривает проведение традиционных, комбинированных и обобщающих уроков. </w:t>
      </w:r>
    </w:p>
    <w:p w:rsidR="00096F8D" w:rsidRPr="0073290D" w:rsidRDefault="00096F8D" w:rsidP="00DF3F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Организация учебного процесса может стать более эффективной, более качественной, если при проектировании учебного занятия сочетать следующие организационные формы:</w:t>
      </w:r>
    </w:p>
    <w:p w:rsidR="00096F8D" w:rsidRPr="0073290D" w:rsidRDefault="00096F8D" w:rsidP="00DF3FE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фронтальная работа, где происходит </w:t>
      </w:r>
      <w:proofErr w:type="spellStart"/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проблематизация</w:t>
      </w:r>
      <w:proofErr w:type="spellEnd"/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предъявляется необходимый минимум учебного материала</w:t>
      </w:r>
      <w:r w:rsidR="00DF3FEB"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96F8D" w:rsidRPr="0073290D" w:rsidRDefault="00096F8D" w:rsidP="00DF3FE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в постоянных парах (группах)– тренаж, повторение, закрепление материала, предъявленного в предшествовавшей фронтальной работе</w:t>
      </w:r>
      <w:r w:rsidR="00DF3FEB"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96F8D" w:rsidRPr="0073290D" w:rsidRDefault="00096F8D" w:rsidP="00DF3FE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в пара</w:t>
      </w:r>
      <w:proofErr w:type="gramStart"/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х(</w:t>
      </w:r>
      <w:proofErr w:type="gramEnd"/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группах) сменного состава – глубокое освоение отдельных моментов материала по изучаемой теме</w:t>
      </w:r>
      <w:r w:rsidR="00DF3FEB"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96F8D" w:rsidRPr="0073290D" w:rsidRDefault="00096F8D" w:rsidP="00DF3FE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индивидуальная работа</w:t>
      </w:r>
      <w:r w:rsidRPr="0073290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самостоятельное выполнение заданий по теме урока</w:t>
      </w:r>
      <w:r w:rsidR="00DF3FEB" w:rsidRPr="0073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F3FEB" w:rsidRPr="0073290D" w:rsidRDefault="00DF3FEB" w:rsidP="00DF3FEB">
      <w:pPr>
        <w:pStyle w:val="a3"/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96F8D" w:rsidRPr="0073290D" w:rsidRDefault="00DF3FEB" w:rsidP="00DF3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Виды учебной деятельности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работа с учебником;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работа с дополнительной литературой;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работа с раздаточным материалом;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учебные ролевые и дидактические игры;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создание проблемных ситуаций и обсуждение гипотез;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экскурсии, наблюдения;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опыты;</w:t>
      </w:r>
    </w:p>
    <w:p w:rsidR="00DF3FEB" w:rsidRPr="0073290D" w:rsidRDefault="00DF3FEB" w:rsidP="00DF3FE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творческие задания;</w:t>
      </w:r>
    </w:p>
    <w:p w:rsidR="004106B8" w:rsidRPr="0073290D" w:rsidRDefault="004106B8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t>Особое место в овладении данным курсом отводиться работе по формированию самоконтроля и самопроверки. На уроках ознакомление с новым материалом и для закрепления пройденного материала практикуется использование ЭОР.</w:t>
      </w:r>
    </w:p>
    <w:p w:rsidR="008937CD" w:rsidRPr="0073290D" w:rsidRDefault="008937C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06B8" w:rsidRPr="0073290D" w:rsidRDefault="004106B8" w:rsidP="00243CAE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t>Система оценок</w:t>
      </w:r>
    </w:p>
    <w:p w:rsidR="004D0C30" w:rsidRPr="0073290D" w:rsidRDefault="004D0C30" w:rsidP="00243CA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290D">
        <w:rPr>
          <w:color w:val="000000" w:themeColor="text1"/>
          <w:sz w:val="28"/>
          <w:szCs w:val="28"/>
        </w:rPr>
        <w:t>В первом классе ведется</w:t>
      </w:r>
      <w:r w:rsidRPr="0073290D">
        <w:rPr>
          <w:b/>
          <w:bCs/>
          <w:color w:val="000000" w:themeColor="text1"/>
          <w:sz w:val="28"/>
          <w:szCs w:val="28"/>
        </w:rPr>
        <w:t> </w:t>
      </w:r>
      <w:proofErr w:type="spellStart"/>
      <w:r w:rsidRPr="0073290D">
        <w:rPr>
          <w:b/>
          <w:bCs/>
          <w:color w:val="000000" w:themeColor="text1"/>
          <w:sz w:val="28"/>
          <w:szCs w:val="28"/>
        </w:rPr>
        <w:t>безотметочное</w:t>
      </w:r>
      <w:proofErr w:type="spellEnd"/>
      <w:r w:rsidRPr="0073290D">
        <w:rPr>
          <w:b/>
          <w:bCs/>
          <w:color w:val="000000" w:themeColor="text1"/>
          <w:sz w:val="28"/>
          <w:szCs w:val="28"/>
        </w:rPr>
        <w:t xml:space="preserve"> обучение,</w:t>
      </w:r>
      <w:r w:rsidRPr="0073290D">
        <w:rPr>
          <w:color w:val="000000" w:themeColor="text1"/>
          <w:sz w:val="28"/>
          <w:szCs w:val="28"/>
        </w:rPr>
        <w:t> основная цель которого -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- на содержательно-оценочной основе.</w:t>
      </w:r>
    </w:p>
    <w:p w:rsidR="004D0C30" w:rsidRPr="0073290D" w:rsidRDefault="004D0C30" w:rsidP="00243CA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290D">
        <w:rPr>
          <w:color w:val="000000" w:themeColor="text1"/>
          <w:sz w:val="28"/>
          <w:szCs w:val="28"/>
        </w:rPr>
        <w:t xml:space="preserve">При использовании </w:t>
      </w:r>
      <w:proofErr w:type="spellStart"/>
      <w:r w:rsidRPr="0073290D">
        <w:rPr>
          <w:color w:val="000000" w:themeColor="text1"/>
          <w:sz w:val="28"/>
          <w:szCs w:val="28"/>
        </w:rPr>
        <w:t>безотметочной</w:t>
      </w:r>
      <w:proofErr w:type="spellEnd"/>
      <w:r w:rsidRPr="0073290D">
        <w:rPr>
          <w:color w:val="000000" w:themeColor="text1"/>
          <w:sz w:val="28"/>
          <w:szCs w:val="28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творческие и инициативные проявления ребёнка: умные вопросы, самостоятельный поиск, изучение дополнительного учебного материала и др.</w:t>
      </w:r>
    </w:p>
    <w:p w:rsidR="004D0C30" w:rsidRPr="0073290D" w:rsidRDefault="004D0C30" w:rsidP="00243CA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3290D">
        <w:rPr>
          <w:color w:val="000000" w:themeColor="text1"/>
          <w:sz w:val="28"/>
          <w:szCs w:val="28"/>
        </w:rPr>
        <w:t>В первом классе исключается система балльного (отметочного) оценивания. Не допускается использование любой знаковой символики, заменяющей цифровую отметку (звездочки, самолетики, солнышки и пр.). Допускается лишь словесная объяснительная оценка. При неправильном ответе ученика запрещается говорить «не думал», «неверно», лучше обходиться репликами «ты так думаешь», «это твое мнение» и т.д. С целью перехода к отметочному обучению допускается в 1-х классах оценочные суждения «Молодец», «Умница» в устной и письменной форме.</w:t>
      </w:r>
    </w:p>
    <w:p w:rsidR="00243CAE" w:rsidRPr="0073290D" w:rsidRDefault="004D0C30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определении уровня развития навыка чтения необходимо учитывать: осознанность, способ чтения, беглость, правильность, выразительность, владение речевыми умениями и навыками работать с текстом.</w:t>
      </w:r>
    </w:p>
    <w:p w:rsidR="00243CAE" w:rsidRPr="0073290D" w:rsidRDefault="004D0C30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Высокому уровню развития навыка чтения в 1-ом классе соответствует плавный </w:t>
      </w:r>
      <w:proofErr w:type="spellStart"/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>послоговой</w:t>
      </w:r>
      <w:proofErr w:type="spellEnd"/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 чтения без ошибок при темпе не менее 25-30 слов в минуту (на конец учебного года), понимания значения отдельных слов и предложений, умение выделить главную мысль прочитанного и найти в тексте слова и выражения, подтверждающие эту мысль.</w:t>
      </w:r>
    </w:p>
    <w:p w:rsidR="00243CAE" w:rsidRPr="0073290D" w:rsidRDefault="004D0C30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Среднему уровню развития навыка чтения соответствует слоговой способ чтения, если при чтении допускается от 2 до 4 ошибок, темп чтения 20-25 слов в минуту (на конец учебного года). </w:t>
      </w:r>
      <w:proofErr w:type="gramStart"/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может понять отдельные слова, при общем понимании прочитанного, умеет выделить главную мысль, но не может найти в тексте слова и выражения, подтверждающие эту мысль.</w:t>
      </w:r>
    </w:p>
    <w:p w:rsidR="00243CAE" w:rsidRPr="0073290D" w:rsidRDefault="004D0C30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>Низкому уровню развития навыка чтения соответствует чтение по слогам при темпе ниже 20 слов в минуту без смысловых пауз и чёткости произношения, непонимание общего смысла прочитанного текста, неправильные ответы на вопросы по содержанию.</w:t>
      </w:r>
    </w:p>
    <w:p w:rsidR="004D0C30" w:rsidRPr="0073290D" w:rsidRDefault="004D0C30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обучении чтению запрещается проверка скорости чтения в течение всего первого года. Проверка техники чтения проводится в конце учебного года. Динамику формирования навыка чтения можно проанализировать, сравнивая скорость чтения одного и того же ребенка в течение учебного года, не сравнивая со скоростью других детей. </w:t>
      </w:r>
    </w:p>
    <w:p w:rsidR="002E7F85" w:rsidRPr="0073290D" w:rsidRDefault="002E7F85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7F85" w:rsidRPr="0073290D" w:rsidRDefault="002E7F85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26D" w:rsidRPr="0073290D" w:rsidRDefault="003C226D" w:rsidP="003C2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4.   Учебно-тематический план</w:t>
      </w:r>
    </w:p>
    <w:p w:rsidR="003C226D" w:rsidRPr="0073290D" w:rsidRDefault="003C226D" w:rsidP="003C226D">
      <w:pPr>
        <w:pStyle w:val="a3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2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66 часов – 2 часа в неделю</w:t>
      </w:r>
    </w:p>
    <w:p w:rsidR="003C226D" w:rsidRPr="0073290D" w:rsidRDefault="003C226D" w:rsidP="003C226D">
      <w:pPr>
        <w:pStyle w:val="a3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9"/>
        <w:gridCol w:w="6026"/>
        <w:gridCol w:w="2864"/>
      </w:tblGrid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C226D" w:rsidRPr="0073290D" w:rsidRDefault="003C226D" w:rsidP="007329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Добукварный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период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Букварный период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Послебукварный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период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Жили, были буквы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Сказки, загадки, небылицы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Апрель, апрель, звенит капель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в шутку, и всерьез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 и мои друзья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братьях наших меньших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226D" w:rsidRPr="0073290D" w:rsidTr="0073290D"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226D" w:rsidRPr="0073290D" w:rsidRDefault="003C226D" w:rsidP="007329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C226D" w:rsidRPr="0073290D" w:rsidRDefault="003C226D" w:rsidP="0073290D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</w:tbl>
    <w:p w:rsidR="003C226D" w:rsidRPr="0073290D" w:rsidRDefault="003C226D" w:rsidP="003C2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F85" w:rsidRPr="0073290D" w:rsidRDefault="002E7F85" w:rsidP="00243C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26D" w:rsidRDefault="003C226D" w:rsidP="005F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90D" w:rsidRPr="0073290D" w:rsidRDefault="0073290D" w:rsidP="005F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7F85" w:rsidRPr="0073290D" w:rsidRDefault="003C226D" w:rsidP="0073290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90D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3290D">
        <w:rPr>
          <w:rFonts w:ascii="Times New Roman" w:hAnsi="Times New Roman" w:cs="Times New Roman"/>
          <w:b/>
          <w:sz w:val="28"/>
          <w:szCs w:val="28"/>
        </w:rPr>
        <w:t>.</w:t>
      </w:r>
      <w:r w:rsidR="005F0D61" w:rsidRPr="0073290D">
        <w:rPr>
          <w:rFonts w:ascii="Times New Roman" w:hAnsi="Times New Roman" w:cs="Times New Roman"/>
          <w:b/>
          <w:sz w:val="28"/>
          <w:szCs w:val="28"/>
        </w:rPr>
        <w:t xml:space="preserve"> Календарно</w:t>
      </w:r>
      <w:r w:rsidR="005F0D61" w:rsidRPr="007329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5F0D61" w:rsidRPr="0073290D">
        <w:rPr>
          <w:rFonts w:ascii="Times New Roman" w:hAnsi="Times New Roman" w:cs="Times New Roman"/>
          <w:b/>
          <w:sz w:val="28"/>
          <w:szCs w:val="28"/>
        </w:rPr>
        <w:t>т</w:t>
      </w:r>
      <w:r w:rsidR="004106B8" w:rsidRPr="0073290D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2E7F85" w:rsidRPr="0073290D" w:rsidRDefault="002E7F85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D61" w:rsidRPr="0073290D" w:rsidRDefault="005F0D61" w:rsidP="00243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F0D61" w:rsidRPr="0073290D" w:rsidSect="00DF3FEB">
          <w:footerReference w:type="default" r:id="rId7"/>
          <w:type w:val="continuous"/>
          <w:pgSz w:w="11906" w:h="16838"/>
          <w:pgMar w:top="1134" w:right="1134" w:bottom="1134" w:left="1134" w:header="708" w:footer="261" w:gutter="0"/>
          <w:cols w:space="708"/>
          <w:docGrid w:linePitch="360"/>
        </w:sectPr>
      </w:pPr>
    </w:p>
    <w:tbl>
      <w:tblPr>
        <w:tblW w:w="10811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"/>
        <w:gridCol w:w="5911"/>
        <w:gridCol w:w="510"/>
        <w:gridCol w:w="15"/>
        <w:gridCol w:w="15"/>
        <w:gridCol w:w="15"/>
        <w:gridCol w:w="15"/>
        <w:gridCol w:w="526"/>
        <w:gridCol w:w="15"/>
        <w:gridCol w:w="14"/>
        <w:gridCol w:w="12"/>
        <w:gridCol w:w="24"/>
        <w:gridCol w:w="40"/>
        <w:gridCol w:w="15"/>
        <w:gridCol w:w="15"/>
        <w:gridCol w:w="898"/>
        <w:gridCol w:w="12"/>
        <w:gridCol w:w="19"/>
        <w:gridCol w:w="44"/>
        <w:gridCol w:w="919"/>
        <w:gridCol w:w="993"/>
        <w:gridCol w:w="50"/>
        <w:gridCol w:w="109"/>
      </w:tblGrid>
      <w:tr w:rsidR="00584B60" w:rsidRPr="0073290D" w:rsidTr="00162F0D">
        <w:trPr>
          <w:gridAfter w:val="2"/>
          <w:wAfter w:w="159" w:type="dxa"/>
          <w:trHeight w:val="435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24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  <w:p w:rsidR="00584B60" w:rsidRPr="0073290D" w:rsidRDefault="00584B60" w:rsidP="002A5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911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24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B60" w:rsidRPr="0073290D" w:rsidRDefault="00584B60" w:rsidP="0024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7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5F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60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Количество часов</w:t>
            </w:r>
          </w:p>
        </w:tc>
        <w:tc>
          <w:tcPr>
            <w:tcW w:w="2979" w:type="dxa"/>
            <w:gridSpan w:val="10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A7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</w:tr>
      <w:tr w:rsidR="00584B60" w:rsidRPr="0073290D" w:rsidTr="00162F0D">
        <w:trPr>
          <w:gridAfter w:val="2"/>
          <w:wAfter w:w="159" w:type="dxa"/>
          <w:trHeight w:val="435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24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24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5F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5F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</w:p>
          <w:p w:rsidR="00584B60" w:rsidRPr="00A712BD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факту</w:t>
            </w: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</w:p>
          <w:p w:rsidR="00584B60" w:rsidRPr="00A712BD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84B60" w:rsidRDefault="00584B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Корректировка</w:t>
            </w:r>
          </w:p>
          <w:p w:rsidR="00584B60" w:rsidRPr="00A712BD" w:rsidRDefault="00584B60" w:rsidP="00A7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4B60" w:rsidRPr="0073290D" w:rsidTr="00545A53">
        <w:trPr>
          <w:gridAfter w:val="2"/>
          <w:wAfter w:w="159" w:type="dxa"/>
          <w:trHeight w:val="435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Default="00584B60" w:rsidP="00584B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</w:tr>
      <w:tr w:rsidR="00584B60" w:rsidRPr="0073290D" w:rsidTr="00F07891">
        <w:trPr>
          <w:gridAfter w:val="2"/>
          <w:wAfter w:w="159" w:type="dxa"/>
          <w:trHeight w:val="405"/>
          <w:jc w:val="center"/>
        </w:trPr>
        <w:tc>
          <w:tcPr>
            <w:tcW w:w="10652" w:type="dxa"/>
            <w:gridSpan w:val="2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Добукварный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период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8ч)</w:t>
            </w:r>
          </w:p>
        </w:tc>
      </w:tr>
      <w:tr w:rsidR="00A712BD" w:rsidRPr="0073290D" w:rsidTr="00A712BD">
        <w:trPr>
          <w:gridAfter w:val="2"/>
          <w:wAfter w:w="159" w:type="dxa"/>
          <w:trHeight w:val="26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DF3FEB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Первый школьный учебник «Азбука».  Устная и письменная речь. Предложение. Устная речь. Слово и слог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F64EA7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4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18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Письменная речь. Слог и ударение. Ударные и безударные слоги.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Слово. Предложение. Слог. Ударение.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и согласные звуки.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слога.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Гласный звук [а]. Буква а, а.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Гласный звук [о]. Буква о, о.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Гласный звук [и]. Буква и, и.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Гласный 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Гласный звук [у]. Буква у, у.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D0AA0">
        <w:trPr>
          <w:gridAfter w:val="2"/>
          <w:wAfter w:w="159" w:type="dxa"/>
          <w:trHeight w:val="26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87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Букварный период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ч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[с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с, с.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12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Звуки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[к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к, к.  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[т], [т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т, т.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[л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л, 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0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Звуки [</w:t>
            </w:r>
            <w:proofErr w:type="spellStart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Звуки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[в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в, в.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Гласная буква е, е.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е – показатель мягкости согласного звука.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080A79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четверть</w:t>
            </w: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[м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м, м.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2BD" w:rsidRPr="0073290D" w:rsidTr="00A712B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12BD" w:rsidRPr="0073290D" w:rsidRDefault="00A712BD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[б], [б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Буква б, б.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[б], [б,]- [</w:t>
            </w:r>
            <w:proofErr w:type="spellStart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,]. Повторение и обобщение пройденного материала.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BD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12BD" w:rsidRPr="0073290D" w:rsidRDefault="00A712BD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C438A7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Парные согласные 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,] и [т], [т,]. Буквы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т, т.</w:t>
            </w:r>
            <w:proofErr w:type="gramEnd"/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A3A2E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я, я, обозначающая два звука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771F4">
        <w:trPr>
          <w:gridAfter w:val="2"/>
          <w:wAfter w:w="159" w:type="dxa"/>
          <w:trHeight w:val="20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я – показатель мягкости согласных звуков.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Закрепление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Чтение текстов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7229BE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[г], [г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 Буквы г, г.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Парные согласные звуки [г], [г,] и [к], [к,]. Буквы г, г и к, к.</w:t>
            </w:r>
            <w:proofErr w:type="gramEnd"/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6A465F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], буквы ч, ч, буквосочетания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чу. Закрепление.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6F6E3C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показатель мягкости согласных.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Обозначение мягкости согласных на конце и в середине слова буквой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116D49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Разделительный мягкий знак.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F245F4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E44326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[ж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ж, ж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D1FF8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ё, ё, обозначающая два звука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ё – показатель мягкости согласного звука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426F4F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723D1A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х.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4E71D0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четверть</w:t>
            </w:r>
          </w:p>
        </w:tc>
      </w:tr>
      <w:tr w:rsidR="00584B60" w:rsidRPr="0073290D" w:rsidTr="00584B60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показатель мягкости согласного звука.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слов с разделительным мягким знаком и буквой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4E0BD3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674798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э, э. Гласный звук [э]. 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AA5C51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8F7336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797F46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], [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proofErr w:type="spellEnd"/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,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]. 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ф. 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8348EB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Разделительный мягкий знак.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623B8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Алфавит. Звуки и буквы.</w:t>
            </w:r>
          </w:p>
        </w:tc>
        <w:tc>
          <w:tcPr>
            <w:tcW w:w="5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60D53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Послебукварный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период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ч)</w:t>
            </w:r>
          </w:p>
        </w:tc>
      </w:tr>
      <w:tr w:rsidR="00584B60" w:rsidRPr="0073290D" w:rsidTr="00EE421C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хорошо уметь читать!</w:t>
            </w:r>
          </w:p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Чарушин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«Как мальчик Женя научился говорить букву «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ED78BF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К.Д. Ушинский «Наше отечество».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Крупин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«Первоучители словенские».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Крупин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«Первый букварь».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25C9B">
        <w:trPr>
          <w:gridAfter w:val="2"/>
          <w:wAfter w:w="159" w:type="dxa"/>
          <w:trHeight w:val="1107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А.С. Пушкин и его сказки.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Л.Н. Толстой, К. Д. Ушинский. Рассказы.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 И. Чуковский «Телефон», «Путаница».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dxa"/>
            <w:gridSpan w:val="9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47466F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 Бианки «Первая охота».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Я. Маршак «Угомон».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8C469B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М. Пришвин «Предмайское утро», «Глоток молока».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Л.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В. Михалков, Б. В.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Заходер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В. Д. Берестов. Стихи.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45C34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проект «Живая азбука».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B15C8A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 - были буквы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ч)</w:t>
            </w:r>
          </w:p>
        </w:tc>
      </w:tr>
      <w:tr w:rsidR="00584B60" w:rsidRPr="0073290D" w:rsidTr="007F15AA">
        <w:trPr>
          <w:gridAfter w:val="2"/>
          <w:wAfter w:w="159" w:type="dxa"/>
          <w:trHeight w:val="318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Данько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«Загадочные буквы».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«Аля,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Кляксич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буква «а»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A96286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Чёрный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«Живая азбука». Ф. Кривин «Почему «а» поётся, а «б» нет».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Сапгир «Про медведя». М.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Бородицкая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«Разговор с пчелой».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663238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Гамазкова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«Кто как кричит?». Е. Григорьева «Живая азбука».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Маршак «Автобус номер двадцать шесть».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51ABE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</w:tr>
      <w:tr w:rsidR="00584B60" w:rsidRPr="0073290D" w:rsidTr="00FB74AD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Сказки. Загадки. Небылицы.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ч)</w:t>
            </w:r>
          </w:p>
        </w:tc>
      </w:tr>
      <w:tr w:rsidR="00584B60" w:rsidRPr="0073290D" w:rsidTr="006B5F0A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Чарушин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«Теремок».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E200CE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сказка «Рукавичка».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7965D8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Загадки. Песенки.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Русские народные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потешки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Небылицы. Стихи и песенки из книги «Рифмы матушки Гусыни». Сказки А. С. Пушкина.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819BB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«Петух и собака».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761E82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Апрель, апрель! Звенит капель…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2ч)</w:t>
            </w:r>
          </w:p>
        </w:tc>
      </w:tr>
      <w:tr w:rsidR="00584B60" w:rsidRPr="0073290D" w:rsidTr="0016526B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Майков «Ласточка примчалась…». А. Плещеев «Травка зеленеет…». А. Майков «Весна».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Т. Белозёров «Подснежники». С. Маршак «Апрель». 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«Ручей».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D75E41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 Трутнева «Когда это бывает?».</w:t>
            </w:r>
          </w:p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 нам весна шагает…»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Берестов «Воробушки». Р.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«Чудо».</w:t>
            </w:r>
          </w:p>
        </w:tc>
        <w:tc>
          <w:tcPr>
            <w:tcW w:w="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5C4C1C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в шутку и всерьёз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4ч)</w:t>
            </w:r>
          </w:p>
        </w:tc>
      </w:tr>
      <w:tr w:rsidR="00584B60" w:rsidRPr="0073290D" w:rsidTr="002103F3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«Мы играли в хохотушки». Я.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Тайц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«Волк». Г. Кружков «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Ррры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B10D1D">
        <w:trPr>
          <w:gridAfter w:val="2"/>
          <w:wAfter w:w="15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 Артюхова «Саша-дразнилка».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 Чуковский «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Федотка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О.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Дриз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«Привет».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438FF">
        <w:trPr>
          <w:gridAfter w:val="1"/>
          <w:wAfter w:w="10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О. Григорьев «Стук». 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«Разговор лютика и жучка». И. Пивоварова «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Кулинаки-пулинаки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B01A96">
        <w:trPr>
          <w:gridAfter w:val="1"/>
          <w:wAfter w:w="109" w:type="dxa"/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К. Чуковский «Телефон». М.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«Помощник».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1C7A38">
        <w:trPr>
          <w:gridAfter w:val="2"/>
          <w:wAfter w:w="159" w:type="dxa"/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 и мои друзья (3 ч)</w:t>
            </w:r>
          </w:p>
        </w:tc>
      </w:tr>
      <w:tr w:rsidR="00584B60" w:rsidRPr="0073290D" w:rsidTr="00411F73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 Ермолаев «Лучший друг». Е. Благинина «Подарок».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Орлов «Кто первый?». С. Михалков «Бараны».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5823D6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«Совет». В. Берестов «В магазине игрушек».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 Пивоварова «Вежливый ослик».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257FA9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Я. Аким «Моя родня». С. Маршак «Хороший день».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«Сердитый дог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буль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Ю.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Энтин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 дружбу». Д. Тихомиров «Мальчики и лягушки», «находка».</w:t>
            </w:r>
          </w:p>
        </w:tc>
        <w:tc>
          <w:tcPr>
            <w:tcW w:w="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6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15294A">
        <w:trPr>
          <w:trHeight w:val="240"/>
          <w:jc w:val="center"/>
        </w:trPr>
        <w:tc>
          <w:tcPr>
            <w:tcW w:w="1065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584B60" w:rsidRDefault="00584B60" w:rsidP="0058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 братьях наших меньших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732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ч)</w:t>
            </w: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1913F5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Михалков «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Трезор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Р.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«Кто любит собак…». 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Осеева «Плохо».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8E51DB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Токмакова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«Купите собаку».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«Цап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Царапыч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 Г. Сапгир «Кошка».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FC3C24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Берестов «Лягушата».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Лунин</w:t>
            </w:r>
            <w:proofErr w:type="gram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«Никого не обижай».</w:t>
            </w: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Михалков «Важный совет». Д. </w:t>
            </w:r>
            <w:proofErr w:type="spellStart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Харм</w:t>
            </w:r>
            <w:proofErr w:type="spellEnd"/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«Храбрый ёж». Н. Сладков «Лисица и ёж».</w:t>
            </w: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B60" w:rsidRPr="0073290D" w:rsidTr="009F48EA">
        <w:trPr>
          <w:trHeight w:val="240"/>
          <w:jc w:val="center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4B60" w:rsidRPr="0073290D" w:rsidRDefault="00584B60" w:rsidP="006640E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Урок-викторина «знай и люби родную литературу»</w:t>
            </w:r>
          </w:p>
        </w:tc>
        <w:tc>
          <w:tcPr>
            <w:tcW w:w="5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F64EA7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584B60" w:rsidRPr="0073290D" w:rsidRDefault="00584B60" w:rsidP="0066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5B4D" w:rsidRPr="0073290D" w:rsidRDefault="00875B4D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06B8" w:rsidRPr="0073290D" w:rsidRDefault="004106B8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FBA" w:rsidRPr="0073290D" w:rsidRDefault="00987FBA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FBA" w:rsidRPr="0073290D" w:rsidRDefault="00987FBA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FBA" w:rsidRPr="0073290D" w:rsidRDefault="00987FBA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FBA" w:rsidRPr="0073290D" w:rsidRDefault="00987FBA" w:rsidP="00E324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87FBA" w:rsidRPr="0073290D" w:rsidSect="005F0D61">
          <w:type w:val="continuous"/>
          <w:pgSz w:w="11906" w:h="16838"/>
          <w:pgMar w:top="1134" w:right="1134" w:bottom="1134" w:left="1134" w:header="708" w:footer="261" w:gutter="0"/>
          <w:cols w:space="708"/>
          <w:docGrid w:linePitch="360"/>
        </w:sectPr>
      </w:pPr>
    </w:p>
    <w:p w:rsidR="0074280E" w:rsidRPr="0073290D" w:rsidRDefault="0074280E" w:rsidP="0074280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73290D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</w:p>
    <w:p w:rsidR="0074280E" w:rsidRPr="0073290D" w:rsidRDefault="0074280E" w:rsidP="0074280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4280E" w:rsidRPr="0073290D" w:rsidRDefault="0074280E" w:rsidP="0074280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4280E" w:rsidRPr="0073290D" w:rsidRDefault="0074280E" w:rsidP="0074280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3290D" w:rsidRDefault="0073290D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584B60" w:rsidRPr="0073290D" w:rsidRDefault="00584B60" w:rsidP="00584B60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74280E" w:rsidRPr="0073290D" w:rsidRDefault="0074280E" w:rsidP="0074280E">
      <w:pPr>
        <w:tabs>
          <w:tab w:val="left" w:pos="8580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4280E" w:rsidRPr="00584B60" w:rsidRDefault="00584B60" w:rsidP="00584B60">
      <w:pPr>
        <w:tabs>
          <w:tab w:val="left" w:pos="85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B60">
        <w:rPr>
          <w:rFonts w:ascii="Times New Roman" w:hAnsi="Times New Roman" w:cs="Times New Roman"/>
          <w:b/>
          <w:sz w:val="28"/>
          <w:szCs w:val="28"/>
        </w:rPr>
        <w:lastRenderedPageBreak/>
        <w:t>6.ЛИСТ КОРРЕКТИРОВКИ</w:t>
      </w:r>
    </w:p>
    <w:p w:rsidR="0074280E" w:rsidRPr="0073290D" w:rsidRDefault="0074280E" w:rsidP="0074280E">
      <w:pPr>
        <w:tabs>
          <w:tab w:val="left" w:pos="8580"/>
        </w:tabs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091"/>
        <w:gridCol w:w="3380"/>
      </w:tblGrid>
      <w:tr w:rsidR="0074280E" w:rsidRPr="0073290D" w:rsidTr="00875B4D">
        <w:tc>
          <w:tcPr>
            <w:tcW w:w="1668" w:type="dxa"/>
          </w:tcPr>
          <w:p w:rsidR="0074280E" w:rsidRPr="0073290D" w:rsidRDefault="0074280E" w:rsidP="00584B60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0D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74280E" w:rsidRPr="0073290D" w:rsidTr="00875B4D">
        <w:tc>
          <w:tcPr>
            <w:tcW w:w="1668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80E" w:rsidRPr="0073290D" w:rsidTr="00875B4D">
        <w:tc>
          <w:tcPr>
            <w:tcW w:w="1668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80E" w:rsidRPr="0073290D" w:rsidTr="00875B4D">
        <w:tc>
          <w:tcPr>
            <w:tcW w:w="1668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80E" w:rsidRPr="0073290D" w:rsidTr="00875B4D">
        <w:tc>
          <w:tcPr>
            <w:tcW w:w="1668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80E" w:rsidRPr="0073290D" w:rsidTr="00875B4D">
        <w:tc>
          <w:tcPr>
            <w:tcW w:w="1668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74280E" w:rsidRPr="0073290D" w:rsidRDefault="0074280E" w:rsidP="00875B4D">
            <w:pPr>
              <w:tabs>
                <w:tab w:val="left" w:pos="8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280E" w:rsidRPr="0073290D" w:rsidRDefault="0074280E" w:rsidP="0074280E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</w:p>
    <w:p w:rsidR="00987FBA" w:rsidRPr="0073290D" w:rsidRDefault="00987FBA" w:rsidP="00E32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7FBA" w:rsidRPr="0073290D" w:rsidSect="005F0D61">
      <w:footerReference w:type="default" r:id="rId8"/>
      <w:footerReference w:type="first" r:id="rId9"/>
      <w:type w:val="continuous"/>
      <w:pgSz w:w="11906" w:h="16838"/>
      <w:pgMar w:top="568" w:right="707" w:bottom="567" w:left="1276" w:header="850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D03" w:rsidRDefault="00911D03" w:rsidP="00C01A19">
      <w:pPr>
        <w:spacing w:after="0" w:line="240" w:lineRule="auto"/>
      </w:pPr>
      <w:r>
        <w:separator/>
      </w:r>
    </w:p>
  </w:endnote>
  <w:endnote w:type="continuationSeparator" w:id="0">
    <w:p w:rsidR="00911D03" w:rsidRDefault="00911D03" w:rsidP="00C0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28123963"/>
      <w:docPartObj>
        <w:docPartGallery w:val="Page Numbers (Bottom of Page)"/>
        <w:docPartUnique/>
      </w:docPartObj>
    </w:sdtPr>
    <w:sdtContent>
      <w:p w:rsidR="0073290D" w:rsidRPr="00C01A19" w:rsidRDefault="00AD024F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01A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290D" w:rsidRPr="00C01A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1A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0A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01A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290D" w:rsidRPr="00C01A19" w:rsidRDefault="0073290D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0D" w:rsidRDefault="0073290D">
    <w:pPr>
      <w:pStyle w:val="a8"/>
      <w:jc w:val="right"/>
    </w:pPr>
    <w:r>
      <w:t>13</w:t>
    </w:r>
  </w:p>
  <w:p w:rsidR="0073290D" w:rsidRDefault="0073290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0D" w:rsidRDefault="00AD024F">
    <w:pPr>
      <w:pStyle w:val="a8"/>
      <w:jc w:val="right"/>
    </w:pPr>
    <w:fldSimple w:instr=" PAGE   \* MERGEFORMAT ">
      <w:r w:rsidR="0073290D">
        <w:rPr>
          <w:noProof/>
        </w:rPr>
        <w:t>1</w:t>
      </w:r>
    </w:fldSimple>
  </w:p>
  <w:p w:rsidR="0073290D" w:rsidRDefault="007329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D03" w:rsidRDefault="00911D03" w:rsidP="00C01A19">
      <w:pPr>
        <w:spacing w:after="0" w:line="240" w:lineRule="auto"/>
      </w:pPr>
      <w:r>
        <w:separator/>
      </w:r>
    </w:p>
  </w:footnote>
  <w:footnote w:type="continuationSeparator" w:id="0">
    <w:p w:rsidR="00911D03" w:rsidRDefault="00911D03" w:rsidP="00C01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C55"/>
    <w:multiLevelType w:val="multilevel"/>
    <w:tmpl w:val="1CB0E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07607"/>
    <w:multiLevelType w:val="hybridMultilevel"/>
    <w:tmpl w:val="802CC126"/>
    <w:lvl w:ilvl="0" w:tplc="A948B0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6245C8"/>
    <w:multiLevelType w:val="multilevel"/>
    <w:tmpl w:val="A8A42A9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C7C4E"/>
    <w:multiLevelType w:val="multilevel"/>
    <w:tmpl w:val="170EDE4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250ABE"/>
    <w:multiLevelType w:val="multilevel"/>
    <w:tmpl w:val="9914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E02186"/>
    <w:multiLevelType w:val="multilevel"/>
    <w:tmpl w:val="A30A4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994B76"/>
    <w:multiLevelType w:val="multilevel"/>
    <w:tmpl w:val="49CE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603A6B"/>
    <w:multiLevelType w:val="hybridMultilevel"/>
    <w:tmpl w:val="B6A44A5C"/>
    <w:lvl w:ilvl="0" w:tplc="A948B0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1095E"/>
    <w:multiLevelType w:val="multilevel"/>
    <w:tmpl w:val="F530FE2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F4A23"/>
    <w:multiLevelType w:val="multilevel"/>
    <w:tmpl w:val="E324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F05DB8"/>
    <w:multiLevelType w:val="hybridMultilevel"/>
    <w:tmpl w:val="CD3E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01696"/>
    <w:multiLevelType w:val="multilevel"/>
    <w:tmpl w:val="555E4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DA5496"/>
    <w:multiLevelType w:val="multilevel"/>
    <w:tmpl w:val="86CE2AA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EA67CF"/>
    <w:multiLevelType w:val="hybridMultilevel"/>
    <w:tmpl w:val="74AA0D62"/>
    <w:lvl w:ilvl="0" w:tplc="A948B056">
      <w:start w:val="1"/>
      <w:numFmt w:val="bullet"/>
      <w:lvlText w:val="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D6066BD"/>
    <w:multiLevelType w:val="hybridMultilevel"/>
    <w:tmpl w:val="A372D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62EA2"/>
    <w:multiLevelType w:val="multilevel"/>
    <w:tmpl w:val="5A8C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29750E"/>
    <w:multiLevelType w:val="hybridMultilevel"/>
    <w:tmpl w:val="323C7FAE"/>
    <w:lvl w:ilvl="0" w:tplc="C21A1A3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96443"/>
    <w:multiLevelType w:val="multilevel"/>
    <w:tmpl w:val="58AA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956BFC"/>
    <w:multiLevelType w:val="multilevel"/>
    <w:tmpl w:val="C3CAB9E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18"/>
  </w:num>
  <w:num w:numId="7">
    <w:abstractNumId w:val="17"/>
  </w:num>
  <w:num w:numId="8">
    <w:abstractNumId w:val="11"/>
  </w:num>
  <w:num w:numId="9">
    <w:abstractNumId w:val="9"/>
  </w:num>
  <w:num w:numId="10">
    <w:abstractNumId w:val="4"/>
  </w:num>
  <w:num w:numId="11">
    <w:abstractNumId w:val="15"/>
  </w:num>
  <w:num w:numId="12">
    <w:abstractNumId w:val="16"/>
  </w:num>
  <w:num w:numId="13">
    <w:abstractNumId w:val="1"/>
  </w:num>
  <w:num w:numId="14">
    <w:abstractNumId w:val="2"/>
  </w:num>
  <w:num w:numId="15">
    <w:abstractNumId w:val="3"/>
  </w:num>
  <w:num w:numId="16">
    <w:abstractNumId w:val="12"/>
  </w:num>
  <w:num w:numId="17">
    <w:abstractNumId w:val="7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9240BD"/>
    <w:rsid w:val="000452B8"/>
    <w:rsid w:val="000605BB"/>
    <w:rsid w:val="00080AA4"/>
    <w:rsid w:val="00096F8D"/>
    <w:rsid w:val="00126FC8"/>
    <w:rsid w:val="001A131E"/>
    <w:rsid w:val="00210B66"/>
    <w:rsid w:val="00212362"/>
    <w:rsid w:val="00243CAE"/>
    <w:rsid w:val="002621C6"/>
    <w:rsid w:val="002A5F65"/>
    <w:rsid w:val="002B2B2F"/>
    <w:rsid w:val="002B6395"/>
    <w:rsid w:val="002E0150"/>
    <w:rsid w:val="002E7F85"/>
    <w:rsid w:val="003708C1"/>
    <w:rsid w:val="00370A46"/>
    <w:rsid w:val="003C226D"/>
    <w:rsid w:val="004106B8"/>
    <w:rsid w:val="00427FF0"/>
    <w:rsid w:val="00461373"/>
    <w:rsid w:val="00461932"/>
    <w:rsid w:val="004946D1"/>
    <w:rsid w:val="004B0796"/>
    <w:rsid w:val="004C38E1"/>
    <w:rsid w:val="004D0C30"/>
    <w:rsid w:val="005614E3"/>
    <w:rsid w:val="00584B60"/>
    <w:rsid w:val="005E4C15"/>
    <w:rsid w:val="005F0D61"/>
    <w:rsid w:val="00640A5F"/>
    <w:rsid w:val="006433B9"/>
    <w:rsid w:val="00661CF6"/>
    <w:rsid w:val="006640E9"/>
    <w:rsid w:val="006C73E8"/>
    <w:rsid w:val="007012A9"/>
    <w:rsid w:val="0073290D"/>
    <w:rsid w:val="0074280E"/>
    <w:rsid w:val="007B4EAF"/>
    <w:rsid w:val="007C608D"/>
    <w:rsid w:val="007D4823"/>
    <w:rsid w:val="00824C8E"/>
    <w:rsid w:val="00826593"/>
    <w:rsid w:val="00873EE9"/>
    <w:rsid w:val="00875B4D"/>
    <w:rsid w:val="008937CD"/>
    <w:rsid w:val="008A534B"/>
    <w:rsid w:val="00911D03"/>
    <w:rsid w:val="00917E4A"/>
    <w:rsid w:val="009240BD"/>
    <w:rsid w:val="00931D36"/>
    <w:rsid w:val="0098428A"/>
    <w:rsid w:val="00987FBA"/>
    <w:rsid w:val="009C131F"/>
    <w:rsid w:val="009E0B28"/>
    <w:rsid w:val="009F24AB"/>
    <w:rsid w:val="00A342FB"/>
    <w:rsid w:val="00A578F6"/>
    <w:rsid w:val="00A712BD"/>
    <w:rsid w:val="00AA0E48"/>
    <w:rsid w:val="00AA6642"/>
    <w:rsid w:val="00AB773D"/>
    <w:rsid w:val="00AD024F"/>
    <w:rsid w:val="00AD1ADD"/>
    <w:rsid w:val="00B332EC"/>
    <w:rsid w:val="00B80051"/>
    <w:rsid w:val="00BF0015"/>
    <w:rsid w:val="00C01A19"/>
    <w:rsid w:val="00C12F5B"/>
    <w:rsid w:val="00C35356"/>
    <w:rsid w:val="00C740F2"/>
    <w:rsid w:val="00C75785"/>
    <w:rsid w:val="00D26390"/>
    <w:rsid w:val="00D3071C"/>
    <w:rsid w:val="00D578AF"/>
    <w:rsid w:val="00D618CA"/>
    <w:rsid w:val="00DB0700"/>
    <w:rsid w:val="00DE4303"/>
    <w:rsid w:val="00DF1DE7"/>
    <w:rsid w:val="00DF3FEB"/>
    <w:rsid w:val="00E324E9"/>
    <w:rsid w:val="00E73AC4"/>
    <w:rsid w:val="00E96D54"/>
    <w:rsid w:val="00F26913"/>
    <w:rsid w:val="00F35405"/>
    <w:rsid w:val="00F64EA7"/>
    <w:rsid w:val="00F70314"/>
    <w:rsid w:val="00FF022D"/>
    <w:rsid w:val="00FF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BD"/>
    <w:pPr>
      <w:ind w:left="720"/>
      <w:contextualSpacing/>
    </w:pPr>
  </w:style>
  <w:style w:type="character" w:customStyle="1" w:styleId="c3">
    <w:name w:val="c3"/>
    <w:basedOn w:val="a0"/>
    <w:rsid w:val="009240BD"/>
  </w:style>
  <w:style w:type="paragraph" w:customStyle="1" w:styleId="c20">
    <w:name w:val="c20"/>
    <w:basedOn w:val="a"/>
    <w:rsid w:val="00924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24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40BD"/>
  </w:style>
  <w:style w:type="character" w:customStyle="1" w:styleId="c0">
    <w:name w:val="c0"/>
    <w:basedOn w:val="a0"/>
    <w:rsid w:val="009240BD"/>
  </w:style>
  <w:style w:type="character" w:customStyle="1" w:styleId="c46">
    <w:name w:val="c46"/>
    <w:basedOn w:val="a0"/>
    <w:rsid w:val="009240BD"/>
  </w:style>
  <w:style w:type="character" w:customStyle="1" w:styleId="c145">
    <w:name w:val="c145"/>
    <w:basedOn w:val="a0"/>
    <w:rsid w:val="009240BD"/>
  </w:style>
  <w:style w:type="character" w:customStyle="1" w:styleId="c12">
    <w:name w:val="c12"/>
    <w:basedOn w:val="a0"/>
    <w:rsid w:val="009240BD"/>
  </w:style>
  <w:style w:type="paragraph" w:customStyle="1" w:styleId="c66">
    <w:name w:val="c66"/>
    <w:basedOn w:val="a"/>
    <w:rsid w:val="00924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40BD"/>
  </w:style>
  <w:style w:type="character" w:customStyle="1" w:styleId="c45">
    <w:name w:val="c45"/>
    <w:basedOn w:val="a0"/>
    <w:rsid w:val="009240BD"/>
  </w:style>
  <w:style w:type="character" w:customStyle="1" w:styleId="c8">
    <w:name w:val="c8"/>
    <w:basedOn w:val="a0"/>
    <w:rsid w:val="009240BD"/>
  </w:style>
  <w:style w:type="paragraph" w:customStyle="1" w:styleId="c57">
    <w:name w:val="c57"/>
    <w:basedOn w:val="a"/>
    <w:rsid w:val="00924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924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9240BD"/>
  </w:style>
  <w:style w:type="paragraph" w:customStyle="1" w:styleId="c27">
    <w:name w:val="c27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41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10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D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0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1A19"/>
  </w:style>
  <w:style w:type="paragraph" w:styleId="a8">
    <w:name w:val="footer"/>
    <w:basedOn w:val="a"/>
    <w:link w:val="a9"/>
    <w:uiPriority w:val="99"/>
    <w:unhideWhenUsed/>
    <w:rsid w:val="00C0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1A19"/>
  </w:style>
  <w:style w:type="character" w:customStyle="1" w:styleId="c2">
    <w:name w:val="c2"/>
    <w:basedOn w:val="a0"/>
    <w:rsid w:val="009F24AB"/>
  </w:style>
  <w:style w:type="paragraph" w:customStyle="1" w:styleId="c22">
    <w:name w:val="c22"/>
    <w:basedOn w:val="a"/>
    <w:rsid w:val="009F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F24AB"/>
  </w:style>
  <w:style w:type="paragraph" w:styleId="aa">
    <w:name w:val="Balloon Text"/>
    <w:basedOn w:val="a"/>
    <w:link w:val="ab"/>
    <w:uiPriority w:val="99"/>
    <w:semiHidden/>
    <w:unhideWhenUsed/>
    <w:rsid w:val="00D57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78AF"/>
    <w:rPr>
      <w:rFonts w:ascii="Segoe UI" w:hAnsi="Segoe UI" w:cs="Segoe UI"/>
      <w:sz w:val="18"/>
      <w:szCs w:val="18"/>
    </w:rPr>
  </w:style>
  <w:style w:type="character" w:customStyle="1" w:styleId="FontStyle43">
    <w:name w:val="Font Style43"/>
    <w:uiPriority w:val="99"/>
    <w:rsid w:val="0074280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15</Pages>
  <Words>3741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Магнат</cp:lastModifiedBy>
  <cp:revision>32</cp:revision>
  <cp:lastPrinted>2019-09-16T10:38:00Z</cp:lastPrinted>
  <dcterms:created xsi:type="dcterms:W3CDTF">2018-06-20T12:09:00Z</dcterms:created>
  <dcterms:modified xsi:type="dcterms:W3CDTF">2020-09-28T04:08:00Z</dcterms:modified>
</cp:coreProperties>
</file>