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>к приказу от «…»…..2021г. №…</w:t>
      </w:r>
    </w:p>
    <w:p w:rsidR="009A1890" w:rsidRPr="001A0C1D" w:rsidRDefault="009A1890" w:rsidP="009A1890">
      <w:pPr>
        <w:rPr>
          <w:rFonts w:ascii="Times New Roman" w:hAnsi="Times New Roman" w:cs="Times New Roman"/>
          <w:sz w:val="28"/>
          <w:szCs w:val="28"/>
        </w:rPr>
      </w:pPr>
    </w:p>
    <w:p w:rsidR="009A1890" w:rsidRPr="001A0C1D" w:rsidRDefault="009A1890" w:rsidP="009A1890">
      <w:pPr>
        <w:rPr>
          <w:rFonts w:ascii="Times New Roman" w:hAnsi="Times New Roman" w:cs="Times New Roman"/>
          <w:b/>
          <w:sz w:val="28"/>
          <w:szCs w:val="28"/>
        </w:rPr>
      </w:pPr>
    </w:p>
    <w:p w:rsidR="009A1890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9A1890" w:rsidRPr="001A0C1D" w:rsidRDefault="009A1890" w:rsidP="009A1890">
      <w:pPr>
        <w:jc w:val="center"/>
        <w:rPr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по созданию и функционированию Центра «Точка роста»</w:t>
      </w:r>
      <w:r w:rsidRPr="001A0C1D">
        <w:rPr>
          <w:sz w:val="28"/>
          <w:szCs w:val="28"/>
        </w:rPr>
        <w:t xml:space="preserve"> </w:t>
      </w:r>
    </w:p>
    <w:p w:rsidR="00E24831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естественно-научной и </w:t>
      </w:r>
      <w:proofErr w:type="gramStart"/>
      <w:r w:rsidRPr="001A0C1D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Pr="001A0C1D">
        <w:rPr>
          <w:rFonts w:ascii="Times New Roman" w:hAnsi="Times New Roman" w:cs="Times New Roman"/>
          <w:b/>
          <w:sz w:val="28"/>
          <w:szCs w:val="28"/>
        </w:rPr>
        <w:t xml:space="preserve"> направленностей</w:t>
      </w:r>
    </w:p>
    <w:p w:rsidR="00E24831" w:rsidRPr="001A0C1D" w:rsidRDefault="00E24831">
      <w:pPr>
        <w:rPr>
          <w:rFonts w:ascii="Times New Roman"/>
          <w:sz w:val="28"/>
          <w:szCs w:val="28"/>
        </w:rPr>
      </w:pPr>
    </w:p>
    <w:p w:rsidR="00E24831" w:rsidRPr="001A0C1D" w:rsidRDefault="00E24831">
      <w:pPr>
        <w:spacing w:before="2" w:after="1"/>
        <w:rPr>
          <w:rFonts w:ascii="Times New Roman"/>
          <w:sz w:val="28"/>
          <w:szCs w:val="28"/>
        </w:rPr>
      </w:pPr>
    </w:p>
    <w:tbl>
      <w:tblPr>
        <w:tblStyle w:val="TableNormal"/>
        <w:tblW w:w="1547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2"/>
        <w:gridCol w:w="5103"/>
        <w:gridCol w:w="4253"/>
        <w:gridCol w:w="2126"/>
      </w:tblGrid>
      <w:tr w:rsidR="005A7214" w:rsidRPr="001A0C1D" w:rsidTr="005A7214">
        <w:trPr>
          <w:trHeight w:val="1655"/>
        </w:trPr>
        <w:tc>
          <w:tcPr>
            <w:tcW w:w="588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200"/>
              <w:ind w:right="218"/>
              <w:jc w:val="right"/>
              <w:rPr>
                <w:sz w:val="28"/>
                <w:szCs w:val="28"/>
              </w:rPr>
            </w:pPr>
            <w:r w:rsidRPr="001A0C1D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Направление деятельности</w:t>
            </w: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1029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Наименование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832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:rsidR="00013B39" w:rsidRPr="001A0C1D" w:rsidRDefault="00013B39" w:rsidP="009A1890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  <w:p w:rsidR="00013B39" w:rsidRPr="001A0C1D" w:rsidRDefault="00013B39" w:rsidP="00F573B1">
            <w:pPr>
              <w:pStyle w:val="TableParagraph"/>
              <w:spacing w:before="71"/>
              <w:ind w:left="81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Срок выполнения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 w:val="restart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1.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Нормативно-правовое обеспечение создания центра</w:t>
            </w:r>
            <w:r w:rsidRPr="001A0C1D">
              <w:rPr>
                <w:spacing w:val="1"/>
                <w:sz w:val="28"/>
                <w:szCs w:val="28"/>
              </w:rPr>
              <w:t xml:space="preserve"> естественно-научной и </w:t>
            </w:r>
            <w:proofErr w:type="gramStart"/>
            <w:r w:rsidRPr="001A0C1D">
              <w:rPr>
                <w:spacing w:val="1"/>
                <w:sz w:val="28"/>
                <w:szCs w:val="28"/>
              </w:rPr>
              <w:t>технологической</w:t>
            </w:r>
            <w:proofErr w:type="gramEnd"/>
            <w:r w:rsidRPr="001A0C1D">
              <w:rPr>
                <w:spacing w:val="1"/>
                <w:sz w:val="28"/>
                <w:szCs w:val="28"/>
              </w:rPr>
              <w:t xml:space="preserve"> направленностей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1. Формирование приказа о создании центра образования естественно-научной и </w:t>
            </w:r>
            <w:proofErr w:type="gramStart"/>
            <w:r w:rsidRPr="001A0C1D">
              <w:rPr>
                <w:sz w:val="28"/>
                <w:szCs w:val="28"/>
              </w:rPr>
              <w:t>технологической</w:t>
            </w:r>
            <w:proofErr w:type="gramEnd"/>
            <w:r w:rsidRPr="001A0C1D">
              <w:rPr>
                <w:sz w:val="28"/>
                <w:szCs w:val="28"/>
              </w:rPr>
              <w:t xml:space="preserve"> направленностей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роста», о назначении руководителя центра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36E5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 центра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роста» и о назначении руководителя центра, утвержденный директором ОО, на </w:t>
            </w:r>
            <w:proofErr w:type="gramStart"/>
            <w:r w:rsidRPr="001A0C1D">
              <w:rPr>
                <w:sz w:val="28"/>
                <w:szCs w:val="28"/>
              </w:rPr>
              <w:t>базе</w:t>
            </w:r>
            <w:proofErr w:type="gramEnd"/>
            <w:r w:rsidRPr="001A0C1D">
              <w:rPr>
                <w:sz w:val="28"/>
                <w:szCs w:val="28"/>
              </w:rPr>
              <w:t xml:space="preserve"> которой будет функционировать центр «Точка роста» </w:t>
            </w:r>
          </w:p>
          <w:p w:rsidR="005A7214" w:rsidRPr="001A0C1D" w:rsidRDefault="005A7214" w:rsidP="00783231">
            <w:pPr>
              <w:pStyle w:val="TableParagraph"/>
              <w:ind w:left="81" w:right="47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май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2. Создание Положения о деятельности центра образования </w:t>
            </w:r>
            <w:proofErr w:type="gramStart"/>
            <w:r w:rsidRPr="001A0C1D">
              <w:rPr>
                <w:sz w:val="28"/>
                <w:szCs w:val="28"/>
              </w:rPr>
              <w:t>естественно-научной</w:t>
            </w:r>
            <w:proofErr w:type="gramEnd"/>
            <w:r w:rsidRPr="001A0C1D">
              <w:rPr>
                <w:sz w:val="28"/>
                <w:szCs w:val="28"/>
              </w:rPr>
              <w:t xml:space="preserve"> и технологической направленностей 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C297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Приказ об утверждении Положения о центре образования естественно-научной и </w:t>
            </w:r>
            <w:proofErr w:type="gramStart"/>
            <w:r w:rsidRPr="001A0C1D">
              <w:rPr>
                <w:sz w:val="28"/>
                <w:szCs w:val="28"/>
              </w:rPr>
              <w:t>технологической</w:t>
            </w:r>
            <w:proofErr w:type="gramEnd"/>
            <w:r w:rsidRPr="001A0C1D">
              <w:rPr>
                <w:sz w:val="28"/>
                <w:szCs w:val="28"/>
              </w:rPr>
              <w:t xml:space="preserve"> направленностей «Точка роста»   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</w:t>
            </w: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май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244AF9">
            <w:pPr>
              <w:pStyle w:val="TableParagraph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4253" w:type="dxa"/>
          </w:tcPr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Приказ об утверждении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штатного расписания 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должностных инструкций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сотрудников Центра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образования естественно-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научной и технологической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направленностей «Точка </w:t>
            </w:r>
          </w:p>
          <w:p w:rsidR="005A7214" w:rsidRPr="001A0C1D" w:rsidRDefault="005A7214" w:rsidP="00AD615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роста»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</w:t>
            </w:r>
            <w:r w:rsidR="005230CF" w:rsidRPr="001A0C1D">
              <w:rPr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м</w:t>
            </w:r>
            <w:r w:rsidR="005230CF" w:rsidRPr="001A0C1D">
              <w:rPr>
                <w:sz w:val="28"/>
                <w:szCs w:val="28"/>
              </w:rPr>
              <w:t>ай</w:t>
            </w:r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1A0C1D">
        <w:trPr>
          <w:trHeight w:val="1542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8E7B6E" w:rsidP="005230CF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30CF" w:rsidRPr="001A0C1D">
              <w:rPr>
                <w:sz w:val="28"/>
                <w:szCs w:val="28"/>
              </w:rPr>
              <w:t xml:space="preserve">. </w:t>
            </w:r>
            <w:r w:rsidR="005A7214" w:rsidRPr="001A0C1D">
              <w:rPr>
                <w:sz w:val="28"/>
                <w:szCs w:val="28"/>
              </w:rPr>
              <w:t>Создание</w:t>
            </w:r>
            <w:r w:rsidR="005A7214" w:rsidRPr="001A0C1D">
              <w:rPr>
                <w:spacing w:val="-5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 xml:space="preserve">раздела центра «Точка роста» </w:t>
            </w:r>
            <w:r w:rsidR="005A7214" w:rsidRPr="001A0C1D">
              <w:rPr>
                <w:sz w:val="28"/>
                <w:szCs w:val="28"/>
              </w:rPr>
              <w:t>на</w:t>
            </w:r>
            <w:r w:rsidR="005A7214" w:rsidRPr="001A0C1D">
              <w:rPr>
                <w:spacing w:val="-4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 xml:space="preserve">сайте  </w:t>
            </w:r>
            <w:r w:rsidR="005230CF" w:rsidRPr="001A0C1D">
              <w:rPr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4253" w:type="dxa"/>
          </w:tcPr>
          <w:p w:rsidR="005A7214" w:rsidRPr="001A0C1D" w:rsidRDefault="005230CF" w:rsidP="005230CF">
            <w:pPr>
              <w:pStyle w:val="TableParagraph"/>
              <w:spacing w:before="71"/>
              <w:ind w:left="80" w:right="53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</w:t>
            </w:r>
            <w:r w:rsidR="005A7214" w:rsidRPr="001A0C1D">
              <w:rPr>
                <w:sz w:val="28"/>
                <w:szCs w:val="28"/>
              </w:rPr>
              <w:t xml:space="preserve"> на сайте</w:t>
            </w:r>
            <w:r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общеобразовательной организации раздела центра «Точка роста»</w:t>
            </w:r>
          </w:p>
        </w:tc>
        <w:tc>
          <w:tcPr>
            <w:tcW w:w="2126" w:type="dxa"/>
          </w:tcPr>
          <w:p w:rsidR="005A7214" w:rsidRPr="001A0C1D" w:rsidRDefault="005230CF" w:rsidP="005230CF">
            <w:pPr>
              <w:pStyle w:val="TableParagraph"/>
              <w:spacing w:before="222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май 2021г.</w:t>
            </w:r>
          </w:p>
        </w:tc>
      </w:tr>
      <w:tr w:rsidR="005A7214" w:rsidRPr="001A0C1D" w:rsidTr="008E7B6E">
        <w:trPr>
          <w:trHeight w:val="265"/>
        </w:trPr>
        <w:tc>
          <w:tcPr>
            <w:tcW w:w="588" w:type="dxa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956EC5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8E7B6E" w:rsidRDefault="005A7214" w:rsidP="008E7B6E"/>
        </w:tc>
        <w:tc>
          <w:tcPr>
            <w:tcW w:w="3402" w:type="dxa"/>
          </w:tcPr>
          <w:p w:rsidR="005A7214" w:rsidRPr="001A0C1D" w:rsidRDefault="005230CF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>Повышение квалификации (проф</w:t>
            </w:r>
            <w:r w:rsidR="003B591B" w:rsidRPr="001A0C1D">
              <w:rPr>
                <w:sz w:val="28"/>
                <w:szCs w:val="28"/>
              </w:rPr>
              <w:t xml:space="preserve">ессионального </w:t>
            </w:r>
            <w:r w:rsidRPr="001A0C1D">
              <w:rPr>
                <w:sz w:val="28"/>
                <w:szCs w:val="28"/>
              </w:rPr>
              <w:t>мастерства)</w:t>
            </w:r>
            <w:r w:rsidR="003B591B"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сотрудников и </w:t>
            </w:r>
            <w:r w:rsidR="003B591B" w:rsidRPr="001A0C1D">
              <w:rPr>
                <w:sz w:val="28"/>
                <w:szCs w:val="28"/>
              </w:rPr>
              <w:t>педагогов ц</w:t>
            </w:r>
            <w:r w:rsidRPr="001A0C1D">
              <w:rPr>
                <w:sz w:val="28"/>
                <w:szCs w:val="28"/>
              </w:rPr>
              <w:t>ентров</w:t>
            </w:r>
            <w:r w:rsidR="003B591B" w:rsidRPr="001A0C1D">
              <w:rPr>
                <w:sz w:val="28"/>
                <w:szCs w:val="28"/>
              </w:rPr>
              <w:t xml:space="preserve"> «Точка роста»</w:t>
            </w:r>
            <w:r w:rsidRPr="001A0C1D">
              <w:rPr>
                <w:sz w:val="28"/>
                <w:szCs w:val="28"/>
              </w:rPr>
              <w:t xml:space="preserve">, </w:t>
            </w:r>
            <w:proofErr w:type="gramStart"/>
            <w:r w:rsidRPr="001A0C1D">
              <w:rPr>
                <w:sz w:val="28"/>
                <w:szCs w:val="28"/>
              </w:rPr>
              <w:t>обучение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3B591B" w:rsidRPr="001A0C1D">
              <w:rPr>
                <w:spacing w:val="1"/>
                <w:sz w:val="28"/>
                <w:szCs w:val="28"/>
              </w:rPr>
              <w:t>по использованию</w:t>
            </w:r>
            <w:proofErr w:type="gramEnd"/>
            <w:r w:rsidR="003B591B" w:rsidRPr="001A0C1D">
              <w:rPr>
                <w:spacing w:val="1"/>
                <w:sz w:val="28"/>
                <w:szCs w:val="28"/>
              </w:rPr>
              <w:t xml:space="preserve"> полученного оборудования</w:t>
            </w:r>
            <w:r w:rsidR="00DD187C" w:rsidRPr="001A0C1D">
              <w:rPr>
                <w:sz w:val="28"/>
                <w:szCs w:val="28"/>
              </w:rPr>
              <w:t xml:space="preserve"> в процессе </w:t>
            </w:r>
            <w:r w:rsidRPr="001A0C1D">
              <w:rPr>
                <w:sz w:val="28"/>
                <w:szCs w:val="28"/>
              </w:rPr>
              <w:t>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«Биология</w:t>
            </w:r>
            <w:r w:rsidRPr="001A0C1D">
              <w:rPr>
                <w:sz w:val="28"/>
                <w:szCs w:val="28"/>
              </w:rPr>
              <w:t>»,</w:t>
            </w:r>
            <w:r w:rsidR="00DD187C" w:rsidRPr="001A0C1D">
              <w:rPr>
                <w:sz w:val="28"/>
                <w:szCs w:val="28"/>
              </w:rPr>
              <w:t xml:space="preserve"> «Химия», «Физика»</w:t>
            </w:r>
          </w:p>
        </w:tc>
        <w:tc>
          <w:tcPr>
            <w:tcW w:w="5103" w:type="dxa"/>
          </w:tcPr>
          <w:p w:rsidR="005A7214" w:rsidRDefault="00DD187C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</w:t>
            </w:r>
            <w:r w:rsidR="00236F86" w:rsidRPr="001A0C1D">
              <w:rPr>
                <w:sz w:val="28"/>
                <w:szCs w:val="28"/>
              </w:rPr>
              <w:t>Организация курсов</w:t>
            </w:r>
            <w:r w:rsidRPr="001A0C1D">
              <w:rPr>
                <w:sz w:val="28"/>
                <w:szCs w:val="28"/>
              </w:rPr>
              <w:t xml:space="preserve"> повышения квалификации сотрудников и педагогов центров «Точка роста» </w:t>
            </w:r>
            <w:r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Pr="001A0C1D">
              <w:rPr>
                <w:sz w:val="28"/>
                <w:szCs w:val="28"/>
              </w:rPr>
              <w:t xml:space="preserve"> в процессе 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«Биология», «Химия», «Физика»</w:t>
            </w:r>
            <w:r w:rsidR="008E7B6E">
              <w:rPr>
                <w:sz w:val="28"/>
                <w:szCs w:val="28"/>
              </w:rPr>
              <w:t>, «Технология».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spacing w:line="29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Pr="001A0C1D">
              <w:rPr>
                <w:sz w:val="28"/>
                <w:szCs w:val="28"/>
              </w:rPr>
              <w:t>Обеспечение участия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педагогов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</w:p>
          <w:p w:rsidR="00236F86" w:rsidRPr="001A0C1D" w:rsidRDefault="00236F86" w:rsidP="00236F86">
            <w:pPr>
              <w:pStyle w:val="TableParagraph"/>
              <w:ind w:left="81" w:right="14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сотрудн</w:t>
            </w:r>
            <w:r>
              <w:rPr>
                <w:sz w:val="28"/>
                <w:szCs w:val="28"/>
              </w:rPr>
              <w:t>иков в повышении квалификации на он</w:t>
            </w:r>
            <w:r w:rsidRPr="001A0C1D">
              <w:rPr>
                <w:sz w:val="28"/>
                <w:szCs w:val="28"/>
              </w:rPr>
              <w:t>лайн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платформе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(в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дистанционной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форме), проводимым ведомственным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проектным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офисом</w:t>
            </w:r>
            <w:r w:rsidRPr="001A0C1D">
              <w:rPr>
                <w:spacing w:val="-6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национального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проекта</w:t>
            </w:r>
          </w:p>
          <w:p w:rsidR="00236F86" w:rsidRPr="001A0C1D" w:rsidRDefault="00236F86" w:rsidP="008E7B6E">
            <w:pPr>
              <w:pStyle w:val="TableParagraph"/>
              <w:spacing w:line="299" w:lineRule="exact"/>
              <w:ind w:left="8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«Образование»</w:t>
            </w:r>
          </w:p>
          <w:p w:rsidR="00236F86" w:rsidRPr="001A0C1D" w:rsidRDefault="00236F86" w:rsidP="00B149C7">
            <w:pPr>
              <w:pStyle w:val="TableParagraph"/>
              <w:spacing w:before="71"/>
              <w:ind w:left="81" w:right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A0C1D">
              <w:rPr>
                <w:sz w:val="28"/>
                <w:szCs w:val="28"/>
              </w:rPr>
              <w:t>Участие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семинарах </w:t>
            </w:r>
            <w:r w:rsidRPr="001A0C1D">
              <w:rPr>
                <w:sz w:val="28"/>
                <w:szCs w:val="28"/>
              </w:rPr>
              <w:t>совещаниях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="00BB633B">
              <w:rPr>
                <w:spacing w:val="-62"/>
                <w:sz w:val="28"/>
                <w:szCs w:val="28"/>
              </w:rPr>
              <w:t xml:space="preserve">  </w:t>
            </w:r>
            <w:r w:rsidRPr="001A0C1D">
              <w:rPr>
                <w:sz w:val="28"/>
                <w:szCs w:val="28"/>
              </w:rPr>
              <w:t>вопросам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обеспечения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реализации</w:t>
            </w:r>
            <w:r w:rsidR="00B149C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мероприятий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созданию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</w:t>
            </w:r>
            <w:r w:rsidRPr="001A0C1D">
              <w:rPr>
                <w:sz w:val="28"/>
                <w:szCs w:val="28"/>
              </w:rPr>
              <w:t>роста»</w:t>
            </w:r>
            <w:r w:rsidR="00B149C7"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4253" w:type="dxa"/>
          </w:tcPr>
          <w:p w:rsidR="005230CF" w:rsidRPr="001A0C1D" w:rsidRDefault="005230CF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</w:t>
            </w: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Измененные рабочие программы </w:t>
            </w:r>
          </w:p>
          <w:p w:rsidR="00236F86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учебных предметов: физика, </w:t>
            </w:r>
            <w:r w:rsidR="00236F86">
              <w:rPr>
                <w:sz w:val="28"/>
                <w:szCs w:val="28"/>
              </w:rPr>
              <w:t xml:space="preserve">   </w:t>
            </w:r>
          </w:p>
          <w:p w:rsidR="005A7214" w:rsidRDefault="00236F86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D187C" w:rsidRPr="001A0C1D">
              <w:rPr>
                <w:sz w:val="28"/>
                <w:szCs w:val="28"/>
              </w:rPr>
              <w:t>химия, биология</w:t>
            </w:r>
            <w:r w:rsidR="008E7B6E">
              <w:rPr>
                <w:sz w:val="28"/>
                <w:szCs w:val="28"/>
              </w:rPr>
              <w:t>, технология.</w:t>
            </w: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B149C7">
            <w:pPr>
              <w:pStyle w:val="TableParagraph"/>
              <w:ind w:right="219"/>
              <w:rPr>
                <w:sz w:val="28"/>
                <w:szCs w:val="28"/>
              </w:rPr>
            </w:pPr>
          </w:p>
          <w:p w:rsidR="00236F86" w:rsidRDefault="00236F86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Отчет</w:t>
            </w: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Pr="001A0C1D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ОО</w:t>
            </w:r>
          </w:p>
          <w:p w:rsidR="00236F86" w:rsidRPr="001A0C1D" w:rsidRDefault="00236F86" w:rsidP="00236F8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236F86" w:rsidRPr="001A0C1D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</w:p>
          <w:p w:rsidR="00DD187C" w:rsidRPr="001A0C1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="00DD187C" w:rsidRPr="001A0C1D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>-</w:t>
            </w:r>
            <w:r w:rsidR="00DD187C" w:rsidRPr="001A0C1D">
              <w:rPr>
                <w:sz w:val="28"/>
                <w:szCs w:val="28"/>
              </w:rPr>
              <w:t>сентябрь</w:t>
            </w:r>
          </w:p>
          <w:p w:rsidR="00DD187C" w:rsidRDefault="00DD187C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2021 г.</w:t>
            </w: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B149C7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авгус</w:t>
            </w:r>
            <w:proofErr w:type="gramStart"/>
            <w:r w:rsidRPr="001A0C1D">
              <w:rPr>
                <w:sz w:val="28"/>
                <w:szCs w:val="28"/>
              </w:rPr>
              <w:t>т-</w:t>
            </w:r>
            <w:proofErr w:type="gramEnd"/>
            <w:r w:rsidR="00F573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ноябрь</w:t>
            </w:r>
          </w:p>
          <w:p w:rsidR="00B149C7" w:rsidRPr="001A0C1D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  <w:p w:rsidR="00B149C7" w:rsidRPr="001A0C1D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02B5D" w:rsidRPr="001A0C1D" w:rsidTr="00B44594">
        <w:trPr>
          <w:trHeight w:val="4558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3402" w:type="dxa"/>
          </w:tcPr>
          <w:p w:rsidR="00B02B5D" w:rsidRPr="001A0C1D" w:rsidRDefault="00B02B5D" w:rsidP="00B02B5D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площадок центров «Точка роста» для работы:</w:t>
            </w:r>
            <w:r w:rsidRPr="001A0C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A0C1D">
              <w:rPr>
                <w:sz w:val="28"/>
                <w:szCs w:val="28"/>
              </w:rPr>
              <w:t>акупка,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доставка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наладка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оборудования</w:t>
            </w:r>
          </w:p>
          <w:p w:rsidR="00B02B5D" w:rsidRPr="001A0C1D" w:rsidRDefault="00B02B5D" w:rsidP="00B02B5D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1A0C1D">
              <w:rPr>
                <w:sz w:val="28"/>
                <w:szCs w:val="28"/>
              </w:rPr>
              <w:t>одготовка технического задания согласно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перечню оборудования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1A0C1D">
              <w:rPr>
                <w:sz w:val="28"/>
                <w:szCs w:val="28"/>
              </w:rPr>
              <w:t>бъявление</w:t>
            </w:r>
            <w:r w:rsidRPr="001A0C1D">
              <w:rPr>
                <w:spacing w:val="-8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конкурсных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закупочных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процедур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</w:t>
            </w:r>
            <w:r w:rsidRPr="001A0C1D">
              <w:rPr>
                <w:sz w:val="28"/>
                <w:szCs w:val="28"/>
              </w:rPr>
              <w:t xml:space="preserve"> ремонта,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приведение площадок образовательных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организаций в соответствие с фирменным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стилем «Точка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:rsidR="00B02B5D" w:rsidRPr="001A0C1D" w:rsidRDefault="00B02B5D" w:rsidP="00B02B5D">
            <w:pPr>
              <w:pStyle w:val="TableParagraph"/>
              <w:spacing w:before="71"/>
              <w:ind w:left="80" w:right="250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Государственные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(муниципальные)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контракты</w:t>
            </w:r>
            <w:r w:rsidRPr="001A0C1D">
              <w:rPr>
                <w:spacing w:val="-1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(договора)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поставку</w:t>
            </w:r>
          </w:p>
          <w:p w:rsidR="00B02B5D" w:rsidRPr="001A0C1D" w:rsidRDefault="00B02B5D" w:rsidP="00B02B5D">
            <w:pPr>
              <w:pStyle w:val="TableParagraph"/>
              <w:spacing w:before="2"/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A0C1D">
              <w:rPr>
                <w:sz w:val="28"/>
                <w:szCs w:val="28"/>
              </w:rPr>
              <w:t>борудования</w:t>
            </w:r>
            <w:r>
              <w:rPr>
                <w:sz w:val="28"/>
                <w:szCs w:val="28"/>
              </w:rPr>
              <w:t xml:space="preserve"> и проведение ремонтных работ</w:t>
            </w:r>
          </w:p>
        </w:tc>
        <w:tc>
          <w:tcPr>
            <w:tcW w:w="2126" w:type="dxa"/>
          </w:tcPr>
          <w:p w:rsidR="00B02B5D" w:rsidRDefault="00B02B5D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  <w:r w:rsidR="00F573B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август</w:t>
            </w:r>
          </w:p>
          <w:p w:rsidR="00F573B1" w:rsidRPr="001A0C1D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</w:tr>
      <w:tr w:rsidR="00B02B5D" w:rsidRPr="001A0C1D" w:rsidTr="00DA7D02">
        <w:trPr>
          <w:trHeight w:val="5935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402" w:type="dxa"/>
          </w:tcPr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2B5D">
              <w:rPr>
                <w:sz w:val="28"/>
                <w:szCs w:val="28"/>
              </w:rPr>
              <w:t>Организационная</w:t>
            </w:r>
          </w:p>
          <w:p w:rsidR="00F573B1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B02B5D">
              <w:rPr>
                <w:sz w:val="28"/>
                <w:szCs w:val="28"/>
              </w:rPr>
              <w:t>еятельность</w:t>
            </w:r>
            <w:r>
              <w:rPr>
                <w:sz w:val="28"/>
                <w:szCs w:val="28"/>
              </w:rPr>
              <w:t xml:space="preserve"> центра </w:t>
            </w:r>
          </w:p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510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244AF9" w:rsidRDefault="00244AF9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right="159"/>
              <w:rPr>
                <w:sz w:val="28"/>
                <w:szCs w:val="28"/>
              </w:rPr>
            </w:pPr>
          </w:p>
          <w:p w:rsidR="00B02B5D" w:rsidRDefault="00244AF9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A0C1D">
              <w:rPr>
                <w:sz w:val="28"/>
                <w:szCs w:val="28"/>
              </w:rPr>
              <w:t>Организация набора детей, обучающихся по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программам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>
              <w:rPr>
                <w:sz w:val="28"/>
                <w:szCs w:val="28"/>
              </w:rPr>
              <w:t xml:space="preserve"> «Точка роста»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A0C1D">
              <w:rPr>
                <w:sz w:val="28"/>
                <w:szCs w:val="28"/>
              </w:rPr>
              <w:t>Открытие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Центров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 единый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день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открытий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A7D02">
              <w:rPr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sz w:val="28"/>
                <w:szCs w:val="28"/>
              </w:rPr>
              <w:t>«</w:t>
            </w:r>
            <w:r w:rsidRPr="00DA7D02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spacing w:before="71"/>
              <w:ind w:right="250"/>
              <w:rPr>
                <w:sz w:val="28"/>
                <w:szCs w:val="28"/>
              </w:rPr>
            </w:pPr>
          </w:p>
          <w:p w:rsidR="00DA7D02" w:rsidRDefault="00B02B5D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 w:rsidR="00F573B1">
              <w:rPr>
                <w:sz w:val="28"/>
                <w:szCs w:val="28"/>
              </w:rPr>
              <w:t xml:space="preserve"> ОО</w:t>
            </w:r>
            <w:r w:rsidR="00244AF9">
              <w:rPr>
                <w:sz w:val="28"/>
                <w:szCs w:val="28"/>
              </w:rPr>
              <w:t xml:space="preserve"> о </w:t>
            </w:r>
            <w:r w:rsidR="00DA7D02">
              <w:rPr>
                <w:sz w:val="28"/>
                <w:szCs w:val="28"/>
              </w:rPr>
              <w:t xml:space="preserve">       </w:t>
            </w:r>
            <w:r w:rsidR="00244AF9">
              <w:rPr>
                <w:sz w:val="28"/>
                <w:szCs w:val="28"/>
              </w:rPr>
              <w:t>зачислении</w:t>
            </w:r>
            <w:r w:rsidR="00244AF9">
              <w:t xml:space="preserve"> </w:t>
            </w:r>
            <w:proofErr w:type="gramStart"/>
            <w:r w:rsidR="00244AF9" w:rsidRPr="00244AF9">
              <w:rPr>
                <w:sz w:val="28"/>
                <w:szCs w:val="28"/>
              </w:rPr>
              <w:t>обучающихся</w:t>
            </w:r>
            <w:proofErr w:type="gramEnd"/>
            <w:r w:rsidR="00244AF9" w:rsidRPr="00244AF9">
              <w:rPr>
                <w:sz w:val="28"/>
                <w:szCs w:val="28"/>
              </w:rPr>
              <w:t xml:space="preserve"> по    программам Центра «Точка роста»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B02B5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DA7D02">
              <w:rPr>
                <w:sz w:val="28"/>
                <w:szCs w:val="28"/>
              </w:rPr>
              <w:t>Информационное освещение в СМИ</w:t>
            </w:r>
            <w:r w:rsidRPr="00DA7D02">
              <w:rPr>
                <w:sz w:val="28"/>
                <w:szCs w:val="28"/>
              </w:rPr>
              <w:tab/>
            </w:r>
            <w:r w:rsidR="00244AF9">
              <w:rPr>
                <w:sz w:val="28"/>
                <w:szCs w:val="28"/>
              </w:rPr>
              <w:t xml:space="preserve"> 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DA7D02" w:rsidRPr="001A0C1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2126" w:type="dxa"/>
          </w:tcPr>
          <w:p w:rsidR="00F573B1" w:rsidRPr="00F573B1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Pr="00F573B1">
              <w:rPr>
                <w:sz w:val="28"/>
                <w:szCs w:val="28"/>
              </w:rPr>
              <w:t>ноябрь</w:t>
            </w:r>
          </w:p>
          <w:p w:rsidR="00F573B1" w:rsidRPr="001A0C1D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 w:rsidRPr="00F573B1">
              <w:rPr>
                <w:sz w:val="28"/>
                <w:szCs w:val="28"/>
              </w:rPr>
              <w:t>2021 г.</w:t>
            </w:r>
          </w:p>
        </w:tc>
      </w:tr>
    </w:tbl>
    <w:p w:rsidR="00E24831" w:rsidRPr="001A0C1D" w:rsidRDefault="00E24831" w:rsidP="00DA7D02">
      <w:pPr>
        <w:rPr>
          <w:sz w:val="28"/>
          <w:szCs w:val="28"/>
        </w:rPr>
        <w:sectPr w:rsidR="00E24831" w:rsidRPr="001A0C1D" w:rsidSect="00013B39">
          <w:type w:val="continuous"/>
          <w:pgSz w:w="16840" w:h="11910" w:orient="landscape"/>
          <w:pgMar w:top="820" w:right="880" w:bottom="420" w:left="280" w:header="720" w:footer="720" w:gutter="0"/>
          <w:cols w:space="720"/>
          <w:docGrid w:linePitch="299"/>
        </w:sectPr>
      </w:pPr>
      <w:bookmarkStart w:id="0" w:name="_GoBack"/>
      <w:bookmarkEnd w:id="0"/>
    </w:p>
    <w:p w:rsidR="00CB706B" w:rsidRPr="008E7B6E" w:rsidRDefault="00CB706B" w:rsidP="008E7B6E">
      <w:pPr>
        <w:tabs>
          <w:tab w:val="left" w:pos="5985"/>
        </w:tabs>
        <w:rPr>
          <w:sz w:val="28"/>
          <w:szCs w:val="28"/>
        </w:rPr>
      </w:pPr>
    </w:p>
    <w:sectPr w:rsidR="00CB706B" w:rsidRPr="008E7B6E" w:rsidSect="00783231">
      <w:pgSz w:w="16840" w:h="11910" w:orient="landscape"/>
      <w:pgMar w:top="820" w:right="880" w:bottom="4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EBA"/>
    <w:multiLevelType w:val="hybridMultilevel"/>
    <w:tmpl w:val="8EBEAE78"/>
    <w:lvl w:ilvl="0" w:tplc="AE6004D4">
      <w:start w:val="1"/>
      <w:numFmt w:val="decimal"/>
      <w:lvlText w:val="%1."/>
      <w:lvlJc w:val="left"/>
      <w:pPr>
        <w:ind w:left="8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BE98D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4ABEBBFC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3" w:tplc="616CC5AC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4" w:tplc="E64A2CBA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5" w:tplc="6400B40C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6" w:tplc="BD307D52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7" w:tplc="1A207D0C">
      <w:numFmt w:val="bullet"/>
      <w:lvlText w:val="•"/>
      <w:lvlJc w:val="left"/>
      <w:pPr>
        <w:ind w:left="3645" w:hanging="708"/>
      </w:pPr>
      <w:rPr>
        <w:rFonts w:hint="default"/>
        <w:lang w:val="ru-RU" w:eastAsia="en-US" w:bidi="ar-SA"/>
      </w:rPr>
    </w:lvl>
    <w:lvl w:ilvl="8" w:tplc="9FAC2EE4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</w:abstractNum>
  <w:abstractNum w:abstractNumId="1">
    <w:nsid w:val="7C175653"/>
    <w:multiLevelType w:val="hybridMultilevel"/>
    <w:tmpl w:val="0422CE8E"/>
    <w:lvl w:ilvl="0" w:tplc="C8CE32CE">
      <w:numFmt w:val="bullet"/>
      <w:lvlText w:val="-"/>
      <w:lvlJc w:val="left"/>
      <w:pPr>
        <w:ind w:left="8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464965C">
      <w:numFmt w:val="bullet"/>
      <w:lvlText w:val="•"/>
      <w:lvlJc w:val="left"/>
      <w:pPr>
        <w:ind w:left="589" w:hanging="152"/>
      </w:pPr>
      <w:rPr>
        <w:rFonts w:hint="default"/>
        <w:lang w:val="ru-RU" w:eastAsia="en-US" w:bidi="ar-SA"/>
      </w:rPr>
    </w:lvl>
    <w:lvl w:ilvl="2" w:tplc="D38E9EDC">
      <w:numFmt w:val="bullet"/>
      <w:lvlText w:val="•"/>
      <w:lvlJc w:val="left"/>
      <w:pPr>
        <w:ind w:left="1098" w:hanging="152"/>
      </w:pPr>
      <w:rPr>
        <w:rFonts w:hint="default"/>
        <w:lang w:val="ru-RU" w:eastAsia="en-US" w:bidi="ar-SA"/>
      </w:rPr>
    </w:lvl>
    <w:lvl w:ilvl="3" w:tplc="E6CCD3B6">
      <w:numFmt w:val="bullet"/>
      <w:lvlText w:val="•"/>
      <w:lvlJc w:val="left"/>
      <w:pPr>
        <w:ind w:left="1608" w:hanging="152"/>
      </w:pPr>
      <w:rPr>
        <w:rFonts w:hint="default"/>
        <w:lang w:val="ru-RU" w:eastAsia="en-US" w:bidi="ar-SA"/>
      </w:rPr>
    </w:lvl>
    <w:lvl w:ilvl="4" w:tplc="95D820A6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5" w:tplc="E8525796">
      <w:numFmt w:val="bullet"/>
      <w:lvlText w:val="•"/>
      <w:lvlJc w:val="left"/>
      <w:pPr>
        <w:ind w:left="2627" w:hanging="152"/>
      </w:pPr>
      <w:rPr>
        <w:rFonts w:hint="default"/>
        <w:lang w:val="ru-RU" w:eastAsia="en-US" w:bidi="ar-SA"/>
      </w:rPr>
    </w:lvl>
    <w:lvl w:ilvl="6" w:tplc="98046A50">
      <w:numFmt w:val="bullet"/>
      <w:lvlText w:val="•"/>
      <w:lvlJc w:val="left"/>
      <w:pPr>
        <w:ind w:left="3136" w:hanging="152"/>
      </w:pPr>
      <w:rPr>
        <w:rFonts w:hint="default"/>
        <w:lang w:val="ru-RU" w:eastAsia="en-US" w:bidi="ar-SA"/>
      </w:rPr>
    </w:lvl>
    <w:lvl w:ilvl="7" w:tplc="119CDEBA">
      <w:numFmt w:val="bullet"/>
      <w:lvlText w:val="•"/>
      <w:lvlJc w:val="left"/>
      <w:pPr>
        <w:ind w:left="3645" w:hanging="152"/>
      </w:pPr>
      <w:rPr>
        <w:rFonts w:hint="default"/>
        <w:lang w:val="ru-RU" w:eastAsia="en-US" w:bidi="ar-SA"/>
      </w:rPr>
    </w:lvl>
    <w:lvl w:ilvl="8" w:tplc="32E0479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4831"/>
    <w:rsid w:val="00013B39"/>
    <w:rsid w:val="00016CB4"/>
    <w:rsid w:val="001440EA"/>
    <w:rsid w:val="001A0C1D"/>
    <w:rsid w:val="00236F86"/>
    <w:rsid w:val="00244AF9"/>
    <w:rsid w:val="00336E57"/>
    <w:rsid w:val="003B3985"/>
    <w:rsid w:val="003B591B"/>
    <w:rsid w:val="003C297B"/>
    <w:rsid w:val="004D4E27"/>
    <w:rsid w:val="005230CF"/>
    <w:rsid w:val="005A7214"/>
    <w:rsid w:val="005B30BF"/>
    <w:rsid w:val="00736272"/>
    <w:rsid w:val="00783231"/>
    <w:rsid w:val="00786BB7"/>
    <w:rsid w:val="008E7B6E"/>
    <w:rsid w:val="00956EC5"/>
    <w:rsid w:val="009A1890"/>
    <w:rsid w:val="00A13FA4"/>
    <w:rsid w:val="00A92A35"/>
    <w:rsid w:val="00AD615B"/>
    <w:rsid w:val="00B02B5D"/>
    <w:rsid w:val="00B149C7"/>
    <w:rsid w:val="00BB633B"/>
    <w:rsid w:val="00C54348"/>
    <w:rsid w:val="00CB706B"/>
    <w:rsid w:val="00DA7D02"/>
    <w:rsid w:val="00DD187C"/>
    <w:rsid w:val="00E24831"/>
    <w:rsid w:val="00F573B1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Зиргай</cp:lastModifiedBy>
  <cp:revision>16</cp:revision>
  <dcterms:created xsi:type="dcterms:W3CDTF">2021-08-11T17:52:00Z</dcterms:created>
  <dcterms:modified xsi:type="dcterms:W3CDTF">2021-09-22T04:20:00Z</dcterms:modified>
</cp:coreProperties>
</file>