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CC" w:rsidRDefault="00481935" w:rsidP="00B90FDD">
      <w:pPr>
        <w:ind w:left="-142" w:firstLine="0"/>
      </w:pPr>
      <w:r>
        <w:t xml:space="preserve"> </w:t>
      </w:r>
      <w:r w:rsidR="002F0A3A">
        <w:rPr>
          <w:noProof/>
        </w:rPr>
        <w:drawing>
          <wp:inline distT="0" distB="0" distL="0" distR="0" wp14:anchorId="7777A989" wp14:editId="44AFE3E8">
            <wp:extent cx="6600825" cy="96268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нимательная биолог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909" cy="9626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8CC" w:rsidRPr="002F0A3A" w:rsidRDefault="00206BE7" w:rsidP="002F0A3A">
      <w:pPr>
        <w:spacing w:after="0" w:line="259" w:lineRule="auto"/>
        <w:ind w:left="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F177D7" wp14:editId="2D8F42E8">
                <wp:simplePos x="0" y="0"/>
                <wp:positionH relativeFrom="margin">
                  <wp:posOffset>2329815</wp:posOffset>
                </wp:positionH>
                <wp:positionV relativeFrom="margin">
                  <wp:posOffset>-390525</wp:posOffset>
                </wp:positionV>
                <wp:extent cx="1912620" cy="624840"/>
                <wp:effectExtent l="0" t="0" r="0" b="3810"/>
                <wp:wrapSquare wrapText="bothSides"/>
                <wp:docPr id="234713" name="Группа 234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620" cy="624840"/>
                          <a:chOff x="0" y="0"/>
                          <a:chExt cx="1912658" cy="624861"/>
                        </a:xfrm>
                      </wpg:grpSpPr>
                      <wps:wsp>
                        <wps:cNvPr id="2" name="Shape 234714"/>
                        <wps:cNvSpPr/>
                        <wps:spPr>
                          <a:xfrm>
                            <a:off x="0" y="298767"/>
                            <a:ext cx="130251" cy="15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51" h="150432">
                                <a:moveTo>
                                  <a:pt x="0" y="0"/>
                                </a:moveTo>
                                <a:lnTo>
                                  <a:pt x="130251" y="0"/>
                                </a:lnTo>
                                <a:lnTo>
                                  <a:pt x="130251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32"/>
                                </a:lnTo>
                                <a:lnTo>
                                  <a:pt x="40411" y="150432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34715"/>
                        <wps:cNvSpPr/>
                        <wps:spPr>
                          <a:xfrm>
                            <a:off x="133655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81458" y="0"/>
                                </a:moveTo>
                                <a:lnTo>
                                  <a:pt x="81458" y="44920"/>
                                </a:lnTo>
                                <a:cubicBezTo>
                                  <a:pt x="62116" y="44920"/>
                                  <a:pt x="50940" y="58026"/>
                                  <a:pt x="50940" y="78664"/>
                                </a:cubicBezTo>
                                <a:cubicBezTo>
                                  <a:pt x="50940" y="99289"/>
                                  <a:pt x="62116" y="112408"/>
                                  <a:pt x="81458" y="112408"/>
                                </a:cubicBezTo>
                                <a:lnTo>
                                  <a:pt x="81458" y="157315"/>
                                </a:lnTo>
                                <a:cubicBezTo>
                                  <a:pt x="27305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305" y="0"/>
                                  <a:pt x="81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34716"/>
                        <wps:cNvSpPr/>
                        <wps:spPr>
                          <a:xfrm>
                            <a:off x="215113" y="295322"/>
                            <a:ext cx="81458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58" y="35458"/>
                                  <a:pt x="81458" y="78664"/>
                                </a:cubicBezTo>
                                <a:cubicBezTo>
                                  <a:pt x="81458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34717"/>
                        <wps:cNvSpPr/>
                        <wps:spPr>
                          <a:xfrm>
                            <a:off x="308144" y="298758"/>
                            <a:ext cx="134747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47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0292"/>
                                </a:lnTo>
                                <a:cubicBezTo>
                                  <a:pt x="49644" y="60401"/>
                                  <a:pt x="58026" y="64262"/>
                                  <a:pt x="67907" y="64262"/>
                                </a:cubicBezTo>
                                <a:cubicBezTo>
                                  <a:pt x="73711" y="64262"/>
                                  <a:pt x="79946" y="62967"/>
                                  <a:pt x="85103" y="60617"/>
                                </a:cubicBezTo>
                                <a:lnTo>
                                  <a:pt x="85103" y="0"/>
                                </a:lnTo>
                                <a:lnTo>
                                  <a:pt x="134747" y="0"/>
                                </a:lnTo>
                                <a:lnTo>
                                  <a:pt x="134747" y="150444"/>
                                </a:lnTo>
                                <a:lnTo>
                                  <a:pt x="85103" y="150444"/>
                                </a:lnTo>
                                <a:lnTo>
                                  <a:pt x="85103" y="102730"/>
                                </a:lnTo>
                                <a:cubicBezTo>
                                  <a:pt x="75641" y="105740"/>
                                  <a:pt x="65113" y="107455"/>
                                  <a:pt x="54585" y="107455"/>
                                </a:cubicBezTo>
                                <a:cubicBezTo>
                                  <a:pt x="22568" y="107455"/>
                                  <a:pt x="0" y="90919"/>
                                  <a:pt x="0" y="5631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234718"/>
                        <wps:cNvSpPr/>
                        <wps:spPr>
                          <a:xfrm>
                            <a:off x="465647" y="298758"/>
                            <a:ext cx="147650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50" h="150444">
                                <a:moveTo>
                                  <a:pt x="0" y="0"/>
                                </a:moveTo>
                                <a:lnTo>
                                  <a:pt x="49644" y="0"/>
                                </a:lnTo>
                                <a:lnTo>
                                  <a:pt x="49644" y="53302"/>
                                </a:lnTo>
                                <a:lnTo>
                                  <a:pt x="62103" y="53302"/>
                                </a:lnTo>
                                <a:lnTo>
                                  <a:pt x="92202" y="0"/>
                                </a:lnTo>
                                <a:lnTo>
                                  <a:pt x="146787" y="0"/>
                                </a:lnTo>
                                <a:lnTo>
                                  <a:pt x="101003" y="74574"/>
                                </a:lnTo>
                                <a:lnTo>
                                  <a:pt x="147650" y="150444"/>
                                </a:lnTo>
                                <a:lnTo>
                                  <a:pt x="93053" y="150444"/>
                                </a:lnTo>
                                <a:lnTo>
                                  <a:pt x="61036" y="96711"/>
                                </a:lnTo>
                                <a:lnTo>
                                  <a:pt x="49644" y="96711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234719"/>
                        <wps:cNvSpPr/>
                        <wps:spPr>
                          <a:xfrm>
                            <a:off x="610039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78" y="56960"/>
                                  <a:pt x="78880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34720"/>
                        <wps:cNvSpPr/>
                        <wps:spPr>
                          <a:xfrm>
                            <a:off x="693104" y="298758"/>
                            <a:ext cx="82633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3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33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34724"/>
                        <wps:cNvSpPr/>
                        <wps:spPr>
                          <a:xfrm>
                            <a:off x="1180769" y="298761"/>
                            <a:ext cx="6683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4" h="150444">
                                <a:moveTo>
                                  <a:pt x="0" y="0"/>
                                </a:moveTo>
                                <a:lnTo>
                                  <a:pt x="65761" y="0"/>
                                </a:lnTo>
                                <a:lnTo>
                                  <a:pt x="66834" y="110"/>
                                </a:lnTo>
                                <a:lnTo>
                                  <a:pt x="66834" y="41214"/>
                                </a:lnTo>
                                <a:lnTo>
                                  <a:pt x="65329" y="40831"/>
                                </a:lnTo>
                                <a:lnTo>
                                  <a:pt x="49644" y="40831"/>
                                </a:lnTo>
                                <a:lnTo>
                                  <a:pt x="49644" y="70282"/>
                                </a:lnTo>
                                <a:lnTo>
                                  <a:pt x="65329" y="70282"/>
                                </a:lnTo>
                                <a:lnTo>
                                  <a:pt x="66834" y="69902"/>
                                </a:lnTo>
                                <a:lnTo>
                                  <a:pt x="66834" y="111002"/>
                                </a:lnTo>
                                <a:lnTo>
                                  <a:pt x="65761" y="111112"/>
                                </a:lnTo>
                                <a:lnTo>
                                  <a:pt x="49644" y="111112"/>
                                </a:lnTo>
                                <a:lnTo>
                                  <a:pt x="49644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34725"/>
                        <wps:cNvSpPr/>
                        <wps:spPr>
                          <a:xfrm>
                            <a:off x="1247602" y="298871"/>
                            <a:ext cx="66402" cy="110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2" h="110892">
                                <a:moveTo>
                                  <a:pt x="0" y="0"/>
                                </a:moveTo>
                                <a:lnTo>
                                  <a:pt x="25608" y="2633"/>
                                </a:lnTo>
                                <a:cubicBezTo>
                                  <a:pt x="49964" y="8365"/>
                                  <a:pt x="66402" y="23797"/>
                                  <a:pt x="66402" y="55554"/>
                                </a:cubicBezTo>
                                <a:cubicBezTo>
                                  <a:pt x="66402" y="87148"/>
                                  <a:pt x="49964" y="102541"/>
                                  <a:pt x="25608" y="108262"/>
                                </a:cubicBezTo>
                                <a:lnTo>
                                  <a:pt x="0" y="110892"/>
                                </a:lnTo>
                                <a:lnTo>
                                  <a:pt x="0" y="69791"/>
                                </a:lnTo>
                                <a:lnTo>
                                  <a:pt x="12114" y="66730"/>
                                </a:lnTo>
                                <a:cubicBezTo>
                                  <a:pt x="15364" y="64364"/>
                                  <a:pt x="17189" y="60710"/>
                                  <a:pt x="17189" y="55554"/>
                                </a:cubicBezTo>
                                <a:cubicBezTo>
                                  <a:pt x="17189" y="50290"/>
                                  <a:pt x="15364" y="46581"/>
                                  <a:pt x="12114" y="44189"/>
                                </a:cubicBezTo>
                                <a:lnTo>
                                  <a:pt x="0" y="41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34726"/>
                        <wps:cNvSpPr/>
                        <wps:spPr>
                          <a:xfrm>
                            <a:off x="1323024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81445" y="0"/>
                                </a:moveTo>
                                <a:lnTo>
                                  <a:pt x="81445" y="44920"/>
                                </a:lnTo>
                                <a:cubicBezTo>
                                  <a:pt x="62103" y="44920"/>
                                  <a:pt x="50927" y="58026"/>
                                  <a:pt x="50927" y="78664"/>
                                </a:cubicBezTo>
                                <a:cubicBezTo>
                                  <a:pt x="50927" y="99289"/>
                                  <a:pt x="62103" y="112408"/>
                                  <a:pt x="81445" y="112408"/>
                                </a:cubicBezTo>
                                <a:lnTo>
                                  <a:pt x="81445" y="157315"/>
                                </a:lnTo>
                                <a:cubicBezTo>
                                  <a:pt x="27292" y="157315"/>
                                  <a:pt x="0" y="121857"/>
                                  <a:pt x="0" y="78664"/>
                                </a:cubicBezTo>
                                <a:cubicBezTo>
                                  <a:pt x="0" y="35458"/>
                                  <a:pt x="27292" y="0"/>
                                  <a:pt x="814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234727"/>
                        <wps:cNvSpPr/>
                        <wps:spPr>
                          <a:xfrm>
                            <a:off x="1404469" y="295322"/>
                            <a:ext cx="81445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45" h="157315">
                                <a:moveTo>
                                  <a:pt x="0" y="0"/>
                                </a:moveTo>
                                <a:cubicBezTo>
                                  <a:pt x="54153" y="0"/>
                                  <a:pt x="81445" y="35458"/>
                                  <a:pt x="81445" y="78664"/>
                                </a:cubicBezTo>
                                <a:cubicBezTo>
                                  <a:pt x="81445" y="121857"/>
                                  <a:pt x="54153" y="157315"/>
                                  <a:pt x="0" y="157315"/>
                                </a:cubicBezTo>
                                <a:lnTo>
                                  <a:pt x="0" y="112408"/>
                                </a:lnTo>
                                <a:cubicBezTo>
                                  <a:pt x="19342" y="112408"/>
                                  <a:pt x="30518" y="99289"/>
                                  <a:pt x="30518" y="78664"/>
                                </a:cubicBezTo>
                                <a:cubicBezTo>
                                  <a:pt x="30518" y="58026"/>
                                  <a:pt x="19342" y="44920"/>
                                  <a:pt x="0" y="449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234728"/>
                        <wps:cNvSpPr/>
                        <wps:spPr>
                          <a:xfrm>
                            <a:off x="1496214" y="295322"/>
                            <a:ext cx="127876" cy="157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76" h="157315">
                                <a:moveTo>
                                  <a:pt x="82525" y="0"/>
                                </a:moveTo>
                                <a:cubicBezTo>
                                  <a:pt x="97993" y="0"/>
                                  <a:pt x="113462" y="3010"/>
                                  <a:pt x="126797" y="9030"/>
                                </a:cubicBezTo>
                                <a:lnTo>
                                  <a:pt x="126797" y="53302"/>
                                </a:lnTo>
                                <a:cubicBezTo>
                                  <a:pt x="118415" y="47498"/>
                                  <a:pt x="104661" y="42989"/>
                                  <a:pt x="91338" y="42989"/>
                                </a:cubicBezTo>
                                <a:cubicBezTo>
                                  <a:pt x="70701" y="42989"/>
                                  <a:pt x="51143" y="53302"/>
                                  <a:pt x="51143" y="80162"/>
                                </a:cubicBezTo>
                                <a:cubicBezTo>
                                  <a:pt x="51143" y="103810"/>
                                  <a:pt x="70485" y="113690"/>
                                  <a:pt x="90259" y="113690"/>
                                </a:cubicBezTo>
                                <a:cubicBezTo>
                                  <a:pt x="105727" y="113690"/>
                                  <a:pt x="120129" y="109830"/>
                                  <a:pt x="127876" y="102946"/>
                                </a:cubicBezTo>
                                <a:lnTo>
                                  <a:pt x="127876" y="148298"/>
                                </a:lnTo>
                                <a:cubicBezTo>
                                  <a:pt x="114541" y="154305"/>
                                  <a:pt x="99708" y="157315"/>
                                  <a:pt x="83807" y="157315"/>
                                </a:cubicBezTo>
                                <a:cubicBezTo>
                                  <a:pt x="41262" y="157315"/>
                                  <a:pt x="203" y="134976"/>
                                  <a:pt x="203" y="80162"/>
                                </a:cubicBezTo>
                                <a:cubicBezTo>
                                  <a:pt x="0" y="23000"/>
                                  <a:pt x="41262" y="0"/>
                                  <a:pt x="82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34729"/>
                        <wps:cNvSpPr/>
                        <wps:spPr>
                          <a:xfrm>
                            <a:off x="1633301" y="298761"/>
                            <a:ext cx="130239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239" h="150444">
                                <a:moveTo>
                                  <a:pt x="0" y="0"/>
                                </a:moveTo>
                                <a:lnTo>
                                  <a:pt x="130239" y="0"/>
                                </a:lnTo>
                                <a:lnTo>
                                  <a:pt x="130239" y="43409"/>
                                </a:lnTo>
                                <a:lnTo>
                                  <a:pt x="89840" y="43409"/>
                                </a:lnTo>
                                <a:lnTo>
                                  <a:pt x="89840" y="150444"/>
                                </a:lnTo>
                                <a:lnTo>
                                  <a:pt x="40411" y="150444"/>
                                </a:lnTo>
                                <a:lnTo>
                                  <a:pt x="40411" y="43409"/>
                                </a:lnTo>
                                <a:lnTo>
                                  <a:pt x="0" y="43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34730"/>
                        <wps:cNvSpPr/>
                        <wps:spPr>
                          <a:xfrm>
                            <a:off x="1746970" y="298758"/>
                            <a:ext cx="8306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64" h="150444">
                                <a:moveTo>
                                  <a:pt x="56299" y="0"/>
                                </a:moveTo>
                                <a:lnTo>
                                  <a:pt x="83064" y="0"/>
                                </a:lnTo>
                                <a:lnTo>
                                  <a:pt x="83064" y="43692"/>
                                </a:lnTo>
                                <a:lnTo>
                                  <a:pt x="82956" y="43205"/>
                                </a:lnTo>
                                <a:cubicBezTo>
                                  <a:pt x="81877" y="50940"/>
                                  <a:pt x="80366" y="56960"/>
                                  <a:pt x="78867" y="62547"/>
                                </a:cubicBezTo>
                                <a:lnTo>
                                  <a:pt x="68339" y="94564"/>
                                </a:lnTo>
                                <a:lnTo>
                                  <a:pt x="83064" y="94564"/>
                                </a:lnTo>
                                <a:lnTo>
                                  <a:pt x="83064" y="130454"/>
                                </a:lnTo>
                                <a:lnTo>
                                  <a:pt x="56947" y="130454"/>
                                </a:lnTo>
                                <a:lnTo>
                                  <a:pt x="50292" y="150444"/>
                                </a:lnTo>
                                <a:lnTo>
                                  <a:pt x="0" y="150444"/>
                                </a:lnTo>
                                <a:lnTo>
                                  <a:pt x="56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34731"/>
                        <wps:cNvSpPr/>
                        <wps:spPr>
                          <a:xfrm>
                            <a:off x="1830034" y="298758"/>
                            <a:ext cx="82624" cy="150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24" h="150444">
                                <a:moveTo>
                                  <a:pt x="0" y="0"/>
                                </a:moveTo>
                                <a:lnTo>
                                  <a:pt x="26537" y="0"/>
                                </a:lnTo>
                                <a:lnTo>
                                  <a:pt x="82624" y="150420"/>
                                </a:lnTo>
                                <a:lnTo>
                                  <a:pt x="82624" y="150444"/>
                                </a:lnTo>
                                <a:lnTo>
                                  <a:pt x="32341" y="150444"/>
                                </a:lnTo>
                                <a:lnTo>
                                  <a:pt x="25902" y="130454"/>
                                </a:lnTo>
                                <a:lnTo>
                                  <a:pt x="0" y="130454"/>
                                </a:lnTo>
                                <a:lnTo>
                                  <a:pt x="0" y="94564"/>
                                </a:lnTo>
                                <a:lnTo>
                                  <a:pt x="14726" y="94564"/>
                                </a:lnTo>
                                <a:lnTo>
                                  <a:pt x="4185" y="62547"/>
                                </a:lnTo>
                                <a:lnTo>
                                  <a:pt x="0" y="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34721"/>
                        <wps:cNvSpPr/>
                        <wps:spPr>
                          <a:xfrm>
                            <a:off x="838788" y="225309"/>
                            <a:ext cx="112154" cy="268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4" h="268707">
                                <a:moveTo>
                                  <a:pt x="0" y="0"/>
                                </a:moveTo>
                                <a:lnTo>
                                  <a:pt x="112154" y="114490"/>
                                </a:lnTo>
                                <a:lnTo>
                                  <a:pt x="112154" y="268707"/>
                                </a:lnTo>
                                <a:lnTo>
                                  <a:pt x="0" y="15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4722"/>
                        <wps:cNvSpPr/>
                        <wps:spPr>
                          <a:xfrm>
                            <a:off x="887332" y="472464"/>
                            <a:ext cx="63614" cy="15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14" h="152397">
                                <a:moveTo>
                                  <a:pt x="0" y="0"/>
                                </a:moveTo>
                                <a:lnTo>
                                  <a:pt x="63614" y="64935"/>
                                </a:lnTo>
                                <a:lnTo>
                                  <a:pt x="63614" y="152397"/>
                                </a:lnTo>
                                <a:lnTo>
                                  <a:pt x="63611" y="152397"/>
                                </a:lnTo>
                                <a:lnTo>
                                  <a:pt x="0" y="87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34723"/>
                        <wps:cNvSpPr/>
                        <wps:spPr>
                          <a:xfrm>
                            <a:off x="972215" y="0"/>
                            <a:ext cx="185636" cy="444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636" h="444741">
                                <a:moveTo>
                                  <a:pt x="185636" y="0"/>
                                </a:moveTo>
                                <a:lnTo>
                                  <a:pt x="185636" y="255245"/>
                                </a:lnTo>
                                <a:lnTo>
                                  <a:pt x="0" y="444741"/>
                                </a:lnTo>
                                <a:lnTo>
                                  <a:pt x="0" y="189497"/>
                                </a:lnTo>
                                <a:lnTo>
                                  <a:pt x="185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1C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4713" o:spid="_x0000_s1026" style="position:absolute;margin-left:183.45pt;margin-top:-30.75pt;width:150.6pt;height:49.2pt;z-index:251659264;mso-position-horizontal-relative:margin;mso-position-vertical-relative:margin" coordsize="1912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">
                <v:shape id="Shape 234714" o:spid="_x0000_s1027" style="position:absolute;top:2987;width:1302;height:1504;visibility:visible;mso-wrap-style:square;v-text-anchor:top" coordsize="130251,150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4E8IA&#10;AADaAAAADwAAAGRycy9kb3ducmV2LnhtbESPwWrDMBBE74X+g9hCb42UHEpxooSQEOglkLqm9LhY&#10;G9vEWglJje18fVQo9DjMzBtmtRltL64UYudYw3ymQBDXznTcaKg+Dy9vIGJCNtg7Jg0TRdisHx9W&#10;WBg38Addy9SIDOFYoIY2JV9IGeuWLMaZ88TZO7tgMWUZGmkCDhlue7lQ6lVa7DgvtOhp11J9KX+s&#10;hn4fbungj96pr9MUv7eVC0pp/fw0bpcgEo3pP/zXfjcaFvB7Jd8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5fgTwgAAANoAAAAPAAAAAAAAAAAAAAAAAJgCAABkcnMvZG93&#10;bnJldi54bWxQSwUGAAAAAAQABAD1AAAAhwMAAAAA&#10;" path="m,l130251,r,43409l89840,43409r,107023l40411,150432r,-107023l,43409,,xe" fillcolor="#333e47" stroked="f" strokeweight="0">
                  <v:stroke miterlimit="83231f" joinstyle="miter"/>
                  <v:path arrowok="t" textboxrect="0,0,130251,150432"/>
                </v:shape>
                <v:shape id="Shape 234715" o:spid="_x0000_s1028" style="position:absolute;left:1336;top:2953;width:815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E8z8EA&#10;AADaAAAADwAAAGRycy9kb3ducmV2LnhtbESPQYvCMBSE74L/IbwFb5q2wrLbNYooBT1qPbi3R/Ns&#10;i81LSaLWf2+EhT0OM/MNs1gNphN3cr61rCCdJSCIK6tbrhWcymL6BcIHZI2dZVLwJA+r5Xi0wFzb&#10;Bx/ofgy1iBD2OSpoQuhzKX3VkEE/sz1x9C7WGQxRulpqh48IN53MkuRTGmw5LjTY06ah6nq8GQVl&#10;cU7Tdfa87sph+5td9rb4dlapycew/gERaAj/4b/2TiuYw/t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RPM/BAAAA2gAAAA8AAAAAAAAAAAAAAAAAmAIAAGRycy9kb3du&#10;cmV2LnhtbFBLBQYAAAAABAAEAPUAAACGAwAAAAA=&#10;" path="m81458,r,44920c62116,44920,50940,58026,50940,78664v,20625,11176,33744,30518,33744l81458,157315c27305,157315,,121857,,78664,,35458,27305,,81458,xe" fillcolor="#333e47" stroked="f" strokeweight="0">
                  <v:stroke miterlimit="83231f" joinstyle="miter"/>
                  <v:path arrowok="t" textboxrect="0,0,81458,157315"/>
                </v:shape>
                <v:shape id="Shape 234716" o:spid="_x0000_s1029" style="position:absolute;left:2151;top:2953;width:814;height:1573;visibility:visible;mso-wrap-style:square;v-text-anchor:top" coordsize="81458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ku8EA&#10;AADaAAAADwAAAGRycy9kb3ducmV2LnhtbESPQYvCMBSE74L/IbwFb5q2yLLbNYooBT1qPbi3R/Ns&#10;i81LSaLWf2+EhT0OM/MNs1gNphN3cr61rCCdJSCIK6tbrhWcymL6BcIHZI2dZVLwJA+r5Xi0wFzb&#10;Bx/ofgy1iBD2OSpoQuhzKX3VkEE/sz1x9C7WGQxRulpqh48IN53MkuRTGmw5LjTY06ah6nq8GQVl&#10;cU7Tdfa87sph+5td9rb4dlapycew/gERaAj/4b/2TiuYw/tKv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4pLvBAAAA2gAAAA8AAAAAAAAAAAAAAAAAmAIAAGRycy9kb3du&#10;cmV2LnhtbFBLBQYAAAAABAAEAPUAAACGAwAAAAA=&#10;" path="m,c54153,,81458,35458,81458,78664v,43193,-27305,78651,-81458,78651l,112408v19342,,30518,-13119,30518,-33744c30518,58026,19342,44920,,44920l,xe" fillcolor="#333e47" stroked="f" strokeweight="0">
                  <v:stroke miterlimit="83231f" joinstyle="miter"/>
                  <v:path arrowok="t" textboxrect="0,0,81458,157315"/>
                </v:shape>
                <v:shape id="Shape 234717" o:spid="_x0000_s1030" style="position:absolute;left:3081;top:2987;width:1347;height:1505;visibility:visible;mso-wrap-style:square;v-text-anchor:top" coordsize="134747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kRMMA&#10;AADaAAAADwAAAGRycy9kb3ducmV2LnhtbESPX2vCQBDE3wv9DscWfCn1YqEiqafUQMAHqfiHPi+5&#10;bS42uxdyV02/fU8QfBxm5jfMfDlwq87Uh8aLgck4A0VSedtIbeB4KF9moEJEsdh6IQN/FGC5eHyY&#10;Y279RXZ03sdaJYiEHA24GLtc61A5Ygxj35Ek79v3jDHJvta2x0uCc6tfs2yqGRtJCw47KhxVP/tf&#10;NlBav30+MTu3OTVFKFe8/iy+jBk9DR/voCIN8R6+tdfWwBtcr6Qb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6kRMMAAADaAAAADwAAAAAAAAAAAAAAAACYAgAAZHJzL2Rv&#10;d25yZXYueG1sUEsFBgAAAAAEAAQA9QAAAIgDAAAAAA==&#10;" path="m,l49644,r,50292c49644,60401,58026,64262,67907,64262v5804,,12039,-1295,17196,-3645l85103,r49644,l134747,150444r-49644,l85103,102730v-9462,3010,-19990,4725,-30518,4725c22568,107455,,90919,,56312l,xe" fillcolor="#333e47" stroked="f" strokeweight="0">
                  <v:stroke miterlimit="83231f" joinstyle="miter"/>
                  <v:path arrowok="t" textboxrect="0,0,134747,150444"/>
                </v:shape>
                <v:shape id="Shape 234718" o:spid="_x0000_s1031" style="position:absolute;left:4656;top:2987;width:1476;height:1505;visibility:visible;mso-wrap-style:square;v-text-anchor:top" coordsize="147650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zcIA&#10;AADaAAAADwAAAGRycy9kb3ducmV2LnhtbESPQWsCMRSE7wX/Q3hCbzWrLbbdGkUErTepCl4fm9fN&#10;4uZlSeJu/PdNodDjMDPfMItVsq3oyYfGsYLppABBXDndcK3gfNo+vYEIEVlj65gU3CnAajl6WGCp&#10;3cBf1B9jLTKEQ4kKTIxdKWWoDFkME9cRZ+/beYsxS19L7XHIcNvKWVHMpcWG84LBjjaGquvxZhW8&#10;DpfDYZd0Zz9fvO3fL2m/fjZKPY7T+gNEpBT/w3/tvVYwh9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WbNwgAAANoAAAAPAAAAAAAAAAAAAAAAAJgCAABkcnMvZG93&#10;bnJldi54bWxQSwUGAAAAAAQABAD1AAAAhwMAAAAA&#10;" path="m,l49644,r,53302l62103,53302,92202,r54585,l101003,74574r46647,75870l93053,150444,61036,96711r-11392,l49644,150444,,150444,,xe" fillcolor="#333e47" stroked="f" strokeweight="0">
                  <v:stroke miterlimit="83231f" joinstyle="miter"/>
                  <v:path arrowok="t" textboxrect="0,0,147650,150444"/>
                </v:shape>
                <v:shape id="Shape 234719" o:spid="_x0000_s1032" style="position:absolute;left:6100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B678A&#10;AADaAAAADwAAAGRycy9kb3ducmV2LnhtbERPz2vCMBS+C/4P4Qm7lJm6w5TOKEMQhjfbHrbbo3m2&#10;Zc1LSGLt/nsjCDt+fL+3+8kMYiQfessKVsscBHFjdc+tgro6vm5AhIiscbBMCv4owH43n22x0PbG&#10;ZxrL2IoUwqFABV2MrpAyNB0ZDEvriBN3sd5gTNC3Unu8pXAzyLc8f5cGe04NHTo6dNT8lleTZnzX&#10;G3up6jJz4yl32Q9WmT8p9bKYPj9ARJriv/jp/tIK1vC4kvwgd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RYHrvwAAANoAAAAPAAAAAAAAAAAAAAAAAJgCAABkcnMvZG93bnJl&#10;di54bWxQSwUGAAAAAAQABAD1AAAAhAMAAAAA&#10;" path="m56299,l83064,r,43692l82956,43205v-1079,7735,-2578,13755,-4076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20" o:spid="_x0000_s1033" style="position:absolute;left:6931;top:2987;width:826;height:1505;visibility:visible;mso-wrap-style:square;v-text-anchor:top" coordsize="82633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1Jr8A&#10;AADaAAAADwAAAGRycy9kb3ducmV2LnhtbERPy4rCMBTdC/5DuMLsNHUGBq1GEWEeTGHEB7i9NNc2&#10;2NyUJFPr35uFMMvDeS/XvW1ERz4YxwqmkwwEcem04UrB6fgxnoEIEVlj45gU3CnAejUcLDHX7sZ7&#10;6g6xEimEQ44K6hjbXMpQ1mQxTFxLnLiL8xZjgr6S2uMthdtGvmbZu7RoODXU2NK2pvJ6+LMK5uGn&#10;ezMnuSu+7jN7NrL4LH69Ui+jfrMAEamP/+Kn+1srSFvTlXQD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HPUmvwAAANoAAAAPAAAAAAAAAAAAAAAAAJgCAABkcnMvZG93bnJl&#10;di54bWxQSwUGAAAAAAQABAD1AAAAhAMAAAAA&#10;" path="m,l26537,,82633,150444r-50292,l25902,130454,,130454,,94564r14726,l4185,62547,,43692,,xe" fillcolor="#333e47" stroked="f" strokeweight="0">
                  <v:stroke miterlimit="83231f" joinstyle="miter"/>
                  <v:path arrowok="t" textboxrect="0,0,82633,150444"/>
                </v:shape>
                <v:shape id="Shape 234724" o:spid="_x0000_s1034" style="position:absolute;left:11807;top:2987;width:669;height:1505;visibility:visible;mso-wrap-style:square;v-text-anchor:top" coordsize="6683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cJcAA&#10;AADaAAAADwAAAGRycy9kb3ducmV2LnhtbESPQavCMBCE7w/8D2EFb89UD6LVKCIWvChoRa9Ls7bF&#10;ZlOaqNVfbwTB4zAz3zCzRWsqcafGlZYVDPoRCOLM6pJzBcc0+R+DcB5ZY2WZFDzJwWLe+ZthrO2D&#10;93Q/+FwECLsYFRTe17GULivIoOvbmjh4F9sY9EE2udQNPgLcVHIYRSNpsOSwUGBNq4Ky6+FmFLzk&#10;6LlLt+fLRKc+P21ssl+3iVK9brucgvDU+l/4295oBRP4XAk3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scJcAAAADaAAAADwAAAAAAAAAAAAAAAACYAgAAZHJzL2Rvd25y&#10;ZXYueG1sUEsFBgAAAAAEAAQA9QAAAIUDAAAAAA==&#10;" path="m,l65761,r1073,110l66834,41214r-1505,-383l49644,40831r,29451l65329,70282r1505,-380l66834,111002r-1073,110l49644,111112r,39332l,150444,,xe" fillcolor="#333e47" stroked="f" strokeweight="0">
                  <v:stroke miterlimit="83231f" joinstyle="miter"/>
                  <v:path arrowok="t" textboxrect="0,0,66834,150444"/>
                </v:shape>
                <v:shape id="Shape 234725" o:spid="_x0000_s1035" style="position:absolute;left:12476;top:2988;width:664;height:1109;visibility:visible;mso-wrap-style:square;v-text-anchor:top" coordsize="66402,110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ANsUA&#10;AADbAAAADwAAAGRycy9kb3ducmV2LnhtbESPQWvCQBCF74L/YZlCL1I3SiklukoRxZZCoWnwPGTH&#10;bDA7G7KrRn9951DobYb35r1vluvBt+pCfWwCG5hNM1DEVbAN1wbKn93TK6iYkC22gcnAjSKsV+PR&#10;EnMbrvxNlyLVSkI45mjApdTlWsfKkcc4DR2xaMfQe0yy9rW2PV4l3Ld6nmUv2mPD0uCwo42j6lSc&#10;vYHn+86GfXkoZnG+1Z8f5eQrc2djHh+GtwWoREP6N/9dv1vBF3r5RQ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kA2xQAAANsAAAAPAAAAAAAAAAAAAAAAAJgCAABkcnMv&#10;ZG93bnJldi54bWxQSwUGAAAAAAQABAD1AAAAigMAAAAA&#10;" path="m,l25608,2633c49964,8365,66402,23797,66402,55554v,31594,-16438,46987,-40794,52708l,110892,,69791,12114,66730v3250,-2366,5075,-6020,5075,-11176c17189,50290,15364,46581,12114,44189l,41103,,xe" fillcolor="#333e47" stroked="f" strokeweight="0">
                  <v:stroke miterlimit="83231f" joinstyle="miter"/>
                  <v:path arrowok="t" textboxrect="0,0,66402,110892"/>
                </v:shape>
                <v:shape id="Shape 234726" o:spid="_x0000_s1036" style="position:absolute;left:13230;top:2953;width:814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38rcMA&#10;AADbAAAADwAAAGRycy9kb3ducmV2LnhtbERPO2vDMBDeC/0P4grdGjkeQnCjhFIw7pClzqvj1bpa&#10;JtbJtZTY7a+PAoFs9/E9b7EabSvO1PvGsYLpJAFBXDndcK1gu8lf5iB8QNbYOiYFf+RhtXx8WGCm&#10;3cCfdC5DLWII+wwVmBC6TEpfGbLoJ64jjtyP6y2GCPta6h6HGG5bmSbJTFpsODYY7OjdUHUsT1bB&#10;/zotump33OfFbn9A8zX7Ln5Rqeen8e0VRKAx3MU394eO86dw/SUeIJ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38rcMAAADbAAAADwAAAAAAAAAAAAAAAACYAgAAZHJzL2Rv&#10;d25yZXYueG1sUEsFBgAAAAAEAAQA9QAAAIgDAAAAAA==&#10;" path="m81445,r,44920c62103,44920,50927,58026,50927,78664v,20625,11176,33744,30518,33744l81445,157315c27292,157315,,121857,,78664,,35458,27292,,81445,xe" fillcolor="#333e47" stroked="f" strokeweight="0">
                  <v:stroke miterlimit="83231f" joinstyle="miter"/>
                  <v:path arrowok="t" textboxrect="0,0,81445,157315"/>
                </v:shape>
                <v:shape id="Shape 234727" o:spid="_x0000_s1037" style="position:absolute;left:14044;top:2953;width:815;height:1573;visibility:visible;mso-wrap-style:square;v-text-anchor:top" coordsize="81445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i2sMA&#10;AADbAAAADwAAAGRycy9kb3ducmV2LnhtbERPO2vDMBDeC/0P4grdGrkeQnCtmFAI7pClebXj1bpY&#10;xtbJtZTE7a+PAoFs9/E9Ly9G24kTDb5xrOB1koAgrpxuuFaw3SxfZiB8QNbYOSYFf+ShmD8+5Jhp&#10;d+ZPOq1DLWII+wwVmBD6TEpfGbLoJ64njtzBDRZDhEMt9YDnGG47mSbJVFpsODYY7OndUNWuj1bB&#10;/yot+2rX7pflbv+F5nv6U/6iUs9P4+INRKAx3MU394eO81O4/hIP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9i2sMAAADbAAAADwAAAAAAAAAAAAAAAACYAgAAZHJzL2Rv&#10;d25yZXYueG1sUEsFBgAAAAAEAAQA9QAAAIgDAAAAAA==&#10;" path="m,c54153,,81445,35458,81445,78664v,43193,-27292,78651,-81445,78651l,112408v19342,,30518,-13119,30518,-33744c30518,58026,19342,44920,,44920l,xe" fillcolor="#333e47" stroked="f" strokeweight="0">
                  <v:stroke miterlimit="83231f" joinstyle="miter"/>
                  <v:path arrowok="t" textboxrect="0,0,81445,157315"/>
                </v:shape>
                <v:shape id="Shape 234728" o:spid="_x0000_s1038" style="position:absolute;left:14962;top:2953;width:1278;height:1573;visibility:visible;mso-wrap-style:square;v-text-anchor:top" coordsize="127876,157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+Bu8UA&#10;AADbAAAADwAAAGRycy9kb3ducmV2LnhtbESPQWvCQBCF74L/YRmhF2k2bSCE6CoibSh4qTZQj0N2&#10;moRmZ2N2a9J/7xaE3mZ4b973Zr2dTCeuNLjWsoKnKAZBXFndcq2g/Hh9zEA4j6yxs0wKfsnBdjOf&#10;rTHXduQjXU++FiGEXY4KGu/7XEpXNWTQRbYnDtqXHQz6sA611AOOIdx08jmOU2mw5UBosKd9Q9X3&#10;6ccEyCF7KagoL+dimdQVvqefuzZV6mEx7VYgPE3+33y/ftOhfgJ/v4QB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P4G7xQAAANsAAAAPAAAAAAAAAAAAAAAAAJgCAABkcnMv&#10;ZG93bnJldi54bWxQSwUGAAAAAAQABAD1AAAAigMAAAAA&#10;" path="m82525,v15468,,30937,3010,44272,9030l126797,53302c118415,47498,104661,42989,91338,42989v-20637,,-40195,10313,-40195,37173c51143,103810,70485,113690,90259,113690v15468,,29870,-3860,37617,-10744l127876,148298v-13335,6007,-28168,9017,-44069,9017c41262,157315,203,134976,203,80162,,23000,41262,,82525,xe" fillcolor="#333e47" stroked="f" strokeweight="0">
                  <v:stroke miterlimit="83231f" joinstyle="miter"/>
                  <v:path arrowok="t" textboxrect="0,0,127876,157315"/>
                </v:shape>
                <v:shape id="Shape 234729" o:spid="_x0000_s1039" style="position:absolute;left:16333;top:2987;width:1302;height:1505;visibility:visible;mso-wrap-style:square;v-text-anchor:top" coordsize="130239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N0DcAA&#10;AADbAAAADwAAAGRycy9kb3ducmV2LnhtbERPTWvCQBC9C/0Pywi9iG4sMZToKlUoNEfT0vOYHTfB&#10;7GzMbjX9964geJvH+5zVZrCtuFDvG8cK5rMEBHHldMNGwc/35/QdhA/IGlvHpOCfPGzWL6MV5tpd&#10;eU+XMhgRQ9jnqKAOocul9FVNFv3MdcSRO7reYoiwN1L3eI3htpVvSZJJiw3Hhho72tVUnco/q+D3&#10;XEwOhsJWp6ao0my7K4tFqdTrePhYggg0hKf44f7ScX4K91/iAX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N0DcAAAADbAAAADwAAAAAAAAAAAAAAAACYAgAAZHJzL2Rvd25y&#10;ZXYueG1sUEsFBgAAAAAEAAQA9QAAAIUDAAAAAA==&#10;" path="m,l130239,r,43409l89840,43409r,107035l40411,150444r,-107035l,43409,,xe" fillcolor="#333e47" stroked="f" strokeweight="0">
                  <v:stroke miterlimit="83231f" joinstyle="miter"/>
                  <v:path arrowok="t" textboxrect="0,0,130239,150444"/>
                </v:shape>
                <v:shape id="Shape 234730" o:spid="_x0000_s1040" style="position:absolute;left:17469;top:2987;width:831;height:1505;visibility:visible;mso-wrap-style:square;v-text-anchor:top" coordsize="8306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8z8MA&#10;AADbAAAADwAAAGRycy9kb3ducmV2LnhtbESPQWvCQBCF74L/YRmhl1A3FiqSukoRhOLNJIf2NmTH&#10;JDQ7u+yuMf33riD0NsN735s32/1kBjGSD71lBatlDoK4sbrnVkFdHV83IEJE1jhYJgV/FGC/m8+2&#10;WGh74zONZWxFCuFQoIIuRldIGZqODIaldcRJu1hvMKbVt1J7vKVwM8i3PF9Lgz2nCx06OnTU/JZX&#10;k2p81xt7qeoyc+Mpd9kPVpk/KfWymD4/QESa4r/5SX/pxL3D45c0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L8z8MAAADbAAAADwAAAAAAAAAAAAAAAACYAgAAZHJzL2Rv&#10;d25yZXYueG1sUEsFBgAAAAAEAAQA9QAAAIgDAAAAAA==&#10;" path="m56299,l83064,r,43692l82956,43205v-1079,7735,-2590,13755,-4089,19342l68339,94564r14725,l83064,130454r-26117,l50292,150444,,150444,56299,xe" fillcolor="#333e47" stroked="f" strokeweight="0">
                  <v:stroke miterlimit="83231f" joinstyle="miter"/>
                  <v:path arrowok="t" textboxrect="0,0,83064,150444"/>
                </v:shape>
                <v:shape id="Shape 234731" o:spid="_x0000_s1041" style="position:absolute;left:18300;top:2987;width:826;height:1505;visibility:visible;mso-wrap-style:square;v-text-anchor:top" coordsize="82624,150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b9cIA&#10;AADbAAAADwAAAGRycy9kb3ducmV2LnhtbERPS4vCMBC+L/gfwgje1lQPdekaZRFEUTz4QrzNJrNt&#10;sZnUJmr992ZhYW/z8T1nPG1tJe7U+NKxgkE/AUGsnSk5V3DYz98/QPiAbLByTAqe5GE66byNMTPu&#10;wVu670IuYgj7DBUUIdSZlF4XZNH3XU0cuR/XWAwRNrk0DT5iuK3kMElSabHk2FBgTbOC9GV3swpW&#10;enO+em2OyXeaLhbz8/o01COlet326xNEoDb8i//cSxPnp/D7SzxAT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lv1wgAAANsAAAAPAAAAAAAAAAAAAAAAAJgCAABkcnMvZG93&#10;bnJldi54bWxQSwUGAAAAAAQABAD1AAAAhwMAAAAA&#10;" path="m,l26537,,82624,150420r,24l32341,150444,25902,130454,,130454,,94564r14726,l4185,62547,,43692,,xe" fillcolor="#333e47" stroked="f" strokeweight="0">
                  <v:stroke miterlimit="83231f" joinstyle="miter"/>
                  <v:path arrowok="t" textboxrect="0,0,82624,150444"/>
                </v:shape>
                <v:shape id="Shape 234721" o:spid="_x0000_s1042" style="position:absolute;left:8387;top:2253;width:1122;height:2687;visibility:visible;mso-wrap-style:square;v-text-anchor:top" coordsize="112154,268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fcFsEA&#10;AADbAAAADwAAAGRycy9kb3ducmV2LnhtbERPTWsCMRC9F/wPYYTeNLEFW1ajaMuKh1KoevA4bMbd&#10;4GayblJd/fWmIPQ2j/c503nnanGmNljPGkZDBYK48MZyqWG3zQfvIEJENlh7Jg1XCjCf9Z6mmBl/&#10;4R86b2IpUgiHDDVUMTaZlKGoyGEY+oY4cQffOowJtqU0LV5SuKvli1Jj6dByaqiwoY+KiuPm12ng&#10;7/z163hY3viz2cdcWVQre9L6ud8tJiAidfFf/HCvTZr/Bn+/p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X3BbBAAAA2wAAAA8AAAAAAAAAAAAAAAAAmAIAAGRycy9kb3du&#10;cmV2LnhtbFBLBQYAAAAABAAEAPUAAACGAwAAAAA=&#10;" path="m,l112154,114490r,154217l,154216,,xe" fillcolor="#ed1c24" stroked="f" strokeweight="0">
                  <v:stroke miterlimit="83231f" joinstyle="miter"/>
                  <v:path arrowok="t" textboxrect="0,0,112154,268707"/>
                </v:shape>
                <v:shape id="Shape 234722" o:spid="_x0000_s1043" style="position:absolute;left:8873;top:4724;width:636;height:1524;visibility:visible;mso-wrap-style:square;v-text-anchor:top" coordsize="63614,15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+usIA&#10;AADbAAAADwAAAGRycy9kb3ducmV2LnhtbESPT4vCMBDF78J+hzALXmRNXUTcahRZEPYggv/uQzM2&#10;ZZtJaaJWP71zELzN8N6895v5svO1ulIbq8AGRsMMFHERbMWlgeNh/TUFFROyxTowGbhThOXiozfH&#10;3IYb7+i6T6WSEI45GnApNbnWsXDkMQ5DQyzaObQek6xtqW2LNwn3tf7Oson2WLE0OGzo11Hxv794&#10;A4eT24791P3UGx8H7rEih6OBMf3PbjUDlahLb/Pr+s8KvsDKLzKAX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T66wgAAANsAAAAPAAAAAAAAAAAAAAAAAJgCAABkcnMvZG93&#10;bnJldi54bWxQSwUGAAAAAAQABAD1AAAAhwMAAAAA&#10;" path="m,l63614,64935r,87462l63611,152397,,87465,,xe" fillcolor="#ed1c24" stroked="f" strokeweight="0">
                  <v:stroke miterlimit="83231f" joinstyle="miter"/>
                  <v:path arrowok="t" textboxrect="0,0,63614,152397"/>
                </v:shape>
                <v:shape id="Shape 234723" o:spid="_x0000_s1044" style="position:absolute;left:9722;width:1856;height:4447;visibility:visible;mso-wrap-style:square;v-text-anchor:top" coordsize="185636,444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ywsIA&#10;AADbAAAADwAAAGRycy9kb3ducmV2LnhtbERPTYvCMBC9C/sfwix407QriFajuKK4By/qsuJtaGab&#10;rs2kNFG7/94Igrd5vM+ZzltbiSs1vnSsIO0nIIhzp0suFHwf1r0RCB+QNVaOScE/eZjP3jpTzLS7&#10;8Y6u+1CIGMI+QwUmhDqT0ueGLPq+q4kj9+saiyHCppC6wVsMt5X8SJKhtFhybDBY09JQft5frAI8&#10;/qxOg+3fof4crlNTLI9pshko1X1vFxMQgdrwEj/dXzrOH8Pjl3i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3LCwgAAANsAAAAPAAAAAAAAAAAAAAAAAJgCAABkcnMvZG93&#10;bnJldi54bWxQSwUGAAAAAAQABAD1AAAAhwMAAAAA&#10;" path="m185636,r,255245l,444741,,189497,185636,xe" fillcolor="#ed1c24" stroked="f" strokeweight="0">
                  <v:stroke miterlimit="83231f" joinstyle="miter"/>
                  <v:path arrowok="t" textboxrect="0,0,185636,444741"/>
                </v:shape>
                <w10:wrap type="square" anchorx="margin" anchory="margin"/>
              </v:group>
            </w:pict>
          </mc:Fallback>
        </mc:AlternateContent>
      </w:r>
      <w:r w:rsidR="00481935"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3F38CC" w:rsidRDefault="00756F5B">
      <w:pPr>
        <w:spacing w:after="40" w:line="259" w:lineRule="auto"/>
        <w:ind w:left="0" w:firstLine="0"/>
      </w:pPr>
      <w:r>
        <w:rPr>
          <w:b/>
          <w:sz w:val="26"/>
        </w:rPr>
        <w:t xml:space="preserve"> </w:t>
      </w:r>
    </w:p>
    <w:p w:rsidR="002F0A3A" w:rsidRDefault="00481935" w:rsidP="00206BE7">
      <w:pPr>
        <w:spacing w:after="14" w:line="248" w:lineRule="auto"/>
        <w:ind w:left="-1134" w:firstLine="0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</w:t>
      </w:r>
      <w:r w:rsidR="006B76F8">
        <w:rPr>
          <w:rFonts w:ascii="Calibri" w:eastAsia="Calibri" w:hAnsi="Calibri" w:cs="Calibri"/>
          <w:b/>
          <w:sz w:val="32"/>
        </w:rPr>
        <w:t xml:space="preserve">                              </w:t>
      </w:r>
    </w:p>
    <w:p w:rsidR="002F0A3A" w:rsidRDefault="002F0A3A" w:rsidP="00481935">
      <w:pPr>
        <w:spacing w:after="14" w:line="248" w:lineRule="auto"/>
        <w:ind w:left="-1134" w:firstLine="0"/>
        <w:jc w:val="center"/>
        <w:rPr>
          <w:rFonts w:ascii="Calibri" w:eastAsia="Calibri" w:hAnsi="Calibri" w:cs="Calibri"/>
          <w:b/>
          <w:sz w:val="32"/>
        </w:rPr>
      </w:pPr>
    </w:p>
    <w:p w:rsidR="00481935" w:rsidRPr="00481935" w:rsidRDefault="00481935" w:rsidP="004D1B43">
      <w:pPr>
        <w:spacing w:after="14" w:line="248" w:lineRule="auto"/>
        <w:ind w:left="-1134" w:firstLine="0"/>
        <w:jc w:val="center"/>
        <w:rPr>
          <w:rFonts w:eastAsia="Calibri"/>
          <w:b/>
          <w:sz w:val="28"/>
          <w:szCs w:val="28"/>
          <w:lang w:eastAsia="en-US"/>
        </w:rPr>
      </w:pPr>
      <w:r w:rsidRPr="00481935">
        <w:rPr>
          <w:rFonts w:eastAsia="Calibri"/>
          <w:b/>
          <w:sz w:val="28"/>
          <w:szCs w:val="28"/>
          <w:lang w:eastAsia="en-US"/>
        </w:rPr>
        <w:t>МКОУ «Косякинская СОШ»</w:t>
      </w:r>
    </w:p>
    <w:p w:rsidR="00481935" w:rsidRPr="00481935" w:rsidRDefault="00481935" w:rsidP="004D1B43">
      <w:pPr>
        <w:tabs>
          <w:tab w:val="left" w:pos="4485"/>
          <w:tab w:val="center" w:pos="5852"/>
        </w:tabs>
        <w:spacing w:after="14" w:line="248" w:lineRule="auto"/>
        <w:ind w:left="0"/>
        <w:jc w:val="center"/>
        <w:rPr>
          <w:szCs w:val="24"/>
          <w:lang w:eastAsia="en-US"/>
        </w:rPr>
      </w:pPr>
    </w:p>
    <w:p w:rsidR="00481935" w:rsidRPr="00481935" w:rsidRDefault="00481935" w:rsidP="004D1B43">
      <w:pPr>
        <w:spacing w:after="998" w:line="265" w:lineRule="auto"/>
        <w:ind w:left="1137"/>
        <w:jc w:val="center"/>
        <w:rPr>
          <w:rFonts w:ascii="Calibri" w:eastAsia="Calibri" w:hAnsi="Calibri" w:cs="Calibri"/>
        </w:rPr>
      </w:pPr>
    </w:p>
    <w:p w:rsidR="00481935" w:rsidRPr="00481935" w:rsidRDefault="002F0A3A" w:rsidP="004D1B43">
      <w:pPr>
        <w:keepNext/>
        <w:keepLines/>
        <w:spacing w:after="0" w:line="259" w:lineRule="auto"/>
        <w:ind w:left="0" w:firstLine="0"/>
        <w:jc w:val="center"/>
        <w:outlineLvl w:val="0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 xml:space="preserve">ДОПОЛНИТЕЛЬНАЯ РАЗВИВАЮЩАЯ </w:t>
      </w:r>
      <w:r w:rsidR="00481935" w:rsidRPr="00481935">
        <w:rPr>
          <w:rFonts w:ascii="Calibri" w:eastAsia="Calibri" w:hAnsi="Calibri" w:cs="Calibri"/>
          <w:b/>
          <w:sz w:val="44"/>
        </w:rPr>
        <w:t>ПРОГРАММА</w:t>
      </w:r>
    </w:p>
    <w:p w:rsidR="00481935" w:rsidRPr="00481935" w:rsidRDefault="00481935" w:rsidP="004D1B43">
      <w:pPr>
        <w:spacing w:after="73" w:line="259" w:lineRule="auto"/>
        <w:ind w:left="1130" w:right="142"/>
        <w:jc w:val="center"/>
        <w:rPr>
          <w:rFonts w:ascii="Calibri" w:eastAsia="Calibri" w:hAnsi="Calibri" w:cs="Calibri"/>
          <w:b/>
          <w:color w:val="C00000"/>
          <w:sz w:val="44"/>
          <w:szCs w:val="44"/>
        </w:rPr>
      </w:pPr>
      <w:r w:rsidRPr="00481935">
        <w:rPr>
          <w:b/>
          <w:color w:val="C00000"/>
          <w:sz w:val="44"/>
          <w:szCs w:val="44"/>
        </w:rPr>
        <w:t>«Занимательная биология»</w:t>
      </w:r>
    </w:p>
    <w:p w:rsidR="00481935" w:rsidRPr="00481935" w:rsidRDefault="00481935" w:rsidP="004D1B43">
      <w:pPr>
        <w:spacing w:after="48" w:line="233" w:lineRule="auto"/>
        <w:ind w:left="0" w:right="1603"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44"/>
        </w:rPr>
        <w:t>Для 7-8</w:t>
      </w:r>
      <w:r w:rsidRPr="00481935">
        <w:rPr>
          <w:rFonts w:ascii="Calibri" w:eastAsia="Calibri" w:hAnsi="Calibri" w:cs="Calibri"/>
          <w:sz w:val="44"/>
        </w:rPr>
        <w:t xml:space="preserve"> класса с использованием</w:t>
      </w:r>
    </w:p>
    <w:p w:rsidR="00481935" w:rsidRPr="00481935" w:rsidRDefault="00481935" w:rsidP="004D1B43">
      <w:pPr>
        <w:spacing w:after="1613" w:line="233" w:lineRule="auto"/>
        <w:ind w:left="2621" w:right="1491"/>
        <w:jc w:val="center"/>
        <w:rPr>
          <w:rFonts w:ascii="Calibri" w:eastAsia="Calibri" w:hAnsi="Calibri" w:cs="Calibri"/>
        </w:rPr>
      </w:pPr>
      <w:r w:rsidRPr="00481935">
        <w:rPr>
          <w:rFonts w:ascii="Calibri" w:eastAsia="Calibri" w:hAnsi="Calibri" w:cs="Calibri"/>
          <w:sz w:val="44"/>
        </w:rPr>
        <w:t>оборудования центра «Точка роста» на 2021 – 2022 учебный год</w:t>
      </w:r>
    </w:p>
    <w:p w:rsidR="003F38CC" w:rsidRDefault="003F38CC">
      <w:pPr>
        <w:spacing w:after="24" w:line="259" w:lineRule="auto"/>
        <w:ind w:left="4115" w:firstLine="0"/>
      </w:pPr>
    </w:p>
    <w:p w:rsidR="003F38CC" w:rsidRDefault="00481935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206BE7" w:rsidRDefault="00206BE7">
      <w:pPr>
        <w:spacing w:after="0" w:line="259" w:lineRule="auto"/>
        <w:ind w:left="0" w:firstLine="0"/>
      </w:pPr>
    </w:p>
    <w:p w:rsidR="003F38CC" w:rsidRDefault="00756F5B">
      <w:pPr>
        <w:spacing w:after="0" w:line="259" w:lineRule="auto"/>
        <w:ind w:left="0" w:firstLine="0"/>
        <w:rPr>
          <w:b/>
          <w:sz w:val="20"/>
        </w:rPr>
      </w:pPr>
      <w:r>
        <w:rPr>
          <w:b/>
          <w:sz w:val="20"/>
        </w:rPr>
        <w:t xml:space="preserve"> </w:t>
      </w:r>
    </w:p>
    <w:p w:rsidR="00B90FDD" w:rsidRDefault="00B90FDD">
      <w:pPr>
        <w:spacing w:after="0" w:line="259" w:lineRule="auto"/>
        <w:ind w:left="0" w:firstLine="0"/>
        <w:rPr>
          <w:b/>
          <w:sz w:val="20"/>
        </w:rPr>
      </w:pPr>
    </w:p>
    <w:p w:rsidR="00B90FDD" w:rsidRDefault="00B90FDD">
      <w:pPr>
        <w:spacing w:after="0" w:line="259" w:lineRule="auto"/>
        <w:ind w:left="0" w:firstLine="0"/>
        <w:rPr>
          <w:b/>
          <w:sz w:val="20"/>
        </w:rPr>
      </w:pPr>
    </w:p>
    <w:p w:rsidR="00B90FDD" w:rsidRDefault="00B90FDD">
      <w:pPr>
        <w:spacing w:after="0" w:line="259" w:lineRule="auto"/>
        <w:ind w:left="0" w:firstLine="0"/>
        <w:rPr>
          <w:b/>
          <w:sz w:val="20"/>
        </w:rPr>
      </w:pPr>
    </w:p>
    <w:p w:rsidR="00B90FDD" w:rsidRDefault="00B90FDD">
      <w:pPr>
        <w:spacing w:after="0" w:line="259" w:lineRule="auto"/>
        <w:ind w:left="0" w:firstLine="0"/>
      </w:pPr>
      <w:bookmarkStart w:id="0" w:name="_GoBack"/>
      <w:bookmarkEnd w:id="0"/>
    </w:p>
    <w:p w:rsidR="003F38CC" w:rsidRDefault="00756F5B">
      <w:pPr>
        <w:spacing w:after="133" w:line="259" w:lineRule="auto"/>
        <w:ind w:left="0" w:firstLine="0"/>
      </w:pPr>
      <w:r>
        <w:rPr>
          <w:b/>
          <w:sz w:val="20"/>
        </w:rPr>
        <w:t xml:space="preserve"> </w:t>
      </w:r>
    </w:p>
    <w:p w:rsidR="003F38CC" w:rsidRDefault="006B76F8">
      <w:pPr>
        <w:spacing w:after="3" w:line="259" w:lineRule="auto"/>
        <w:ind w:left="1599" w:right="19"/>
        <w:jc w:val="center"/>
      </w:pPr>
      <w:r>
        <w:rPr>
          <w:b/>
        </w:rPr>
        <w:t xml:space="preserve"> </w:t>
      </w:r>
    </w:p>
    <w:p w:rsidR="003F38CC" w:rsidRDefault="00206BE7">
      <w:pPr>
        <w:spacing w:after="3" w:line="259" w:lineRule="auto"/>
        <w:ind w:left="1599" w:right="18"/>
        <w:jc w:val="center"/>
      </w:pPr>
      <w:r>
        <w:rPr>
          <w:b/>
        </w:rPr>
        <w:lastRenderedPageBreak/>
        <w:t xml:space="preserve">Аннотация к </w:t>
      </w:r>
      <w:r w:rsidR="00756F5B">
        <w:rPr>
          <w:b/>
        </w:rPr>
        <w:t xml:space="preserve"> программе </w:t>
      </w:r>
    </w:p>
    <w:p w:rsidR="003F38CC" w:rsidRDefault="003F38CC" w:rsidP="008C2C37">
      <w:pPr>
        <w:spacing w:after="64" w:line="259" w:lineRule="auto"/>
        <w:ind w:left="0" w:firstLine="0"/>
        <w:jc w:val="center"/>
      </w:pPr>
    </w:p>
    <w:p w:rsidR="008C2C37" w:rsidRDefault="00756F5B" w:rsidP="008C2C37">
      <w:pPr>
        <w:spacing w:after="0" w:line="259" w:lineRule="auto"/>
        <w:ind w:left="10" w:right="2404"/>
        <w:jc w:val="center"/>
        <w:rPr>
          <w:b/>
        </w:rPr>
      </w:pPr>
      <w:r>
        <w:rPr>
          <w:b/>
        </w:rPr>
        <w:t>Рабочая программа по курсу внеурочной деятельности</w:t>
      </w:r>
    </w:p>
    <w:p w:rsidR="003F38CC" w:rsidRDefault="00756F5B" w:rsidP="008C2C37">
      <w:pPr>
        <w:spacing w:after="0" w:line="259" w:lineRule="auto"/>
        <w:ind w:left="10" w:right="2404"/>
        <w:jc w:val="center"/>
      </w:pPr>
      <w:r>
        <w:rPr>
          <w:b/>
        </w:rPr>
        <w:t xml:space="preserve"> </w:t>
      </w:r>
      <w:r w:rsidR="008C2C37">
        <w:rPr>
          <w:b/>
          <w:sz w:val="22"/>
        </w:rPr>
        <w:t xml:space="preserve">«Занимательная </w:t>
      </w:r>
      <w:r>
        <w:rPr>
          <w:b/>
          <w:sz w:val="22"/>
        </w:rPr>
        <w:t>биология»</w:t>
      </w:r>
    </w:p>
    <w:tbl>
      <w:tblPr>
        <w:tblStyle w:val="TableGrid"/>
        <w:tblW w:w="8719" w:type="dxa"/>
        <w:tblInd w:w="466" w:type="dxa"/>
        <w:tblCellMar>
          <w:top w:w="7" w:type="dxa"/>
          <w:left w:w="110" w:type="dxa"/>
          <w:right w:w="247" w:type="dxa"/>
        </w:tblCellMar>
        <w:tblLook w:val="04A0" w:firstRow="1" w:lastRow="0" w:firstColumn="1" w:lastColumn="0" w:noHBand="0" w:noVBand="1"/>
      </w:tblPr>
      <w:tblGrid>
        <w:gridCol w:w="2258"/>
        <w:gridCol w:w="6461"/>
      </w:tblGrid>
      <w:tr w:rsidR="003F38CC" w:rsidTr="002F0A3A">
        <w:trPr>
          <w:trHeight w:val="1213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Нормативная база программы: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9" w:firstLine="0"/>
              <w:jc w:val="both"/>
            </w:pPr>
            <w:r>
              <w:t>Рабочая программа «Занимательная биология» разра</w:t>
            </w:r>
            <w:r w:rsidR="006B76F8">
              <w:t>ботана для занятий с учащимися 7-8 классов</w:t>
            </w:r>
            <w:r>
              <w:t xml:space="preserve"> в соответствии с новыми требованиями ФГОС основного общего образо</w:t>
            </w:r>
            <w:r w:rsidR="006B76F8">
              <w:t>вания второго поколения.</w:t>
            </w:r>
            <w:r>
              <w:rPr>
                <w:sz w:val="22"/>
              </w:rPr>
              <w:t xml:space="preserve"> </w:t>
            </w:r>
          </w:p>
        </w:tc>
      </w:tr>
      <w:tr w:rsidR="003F38CC" w:rsidTr="002F0A3A">
        <w:trPr>
          <w:trHeight w:val="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Общее количество часов: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На изучение курса отводится 1 час в неделю, 34 учебные недели </w:t>
            </w:r>
          </w:p>
        </w:tc>
      </w:tr>
      <w:tr w:rsidR="003F38CC" w:rsidTr="002F0A3A">
        <w:trPr>
          <w:trHeight w:val="41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Уровень реализации: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Базовый </w:t>
            </w:r>
          </w:p>
        </w:tc>
      </w:tr>
      <w:tr w:rsidR="003F38CC" w:rsidTr="002F0A3A">
        <w:trPr>
          <w:trHeight w:val="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Срок реализации: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110" w:firstLine="0"/>
            </w:pPr>
            <w:r>
              <w:t xml:space="preserve">2021-2022 учебный год </w:t>
            </w:r>
          </w:p>
        </w:tc>
      </w:tr>
      <w:tr w:rsidR="003F38CC" w:rsidTr="002F0A3A">
        <w:trPr>
          <w:trHeight w:val="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0" w:line="259" w:lineRule="auto"/>
              <w:ind w:left="110" w:firstLine="0"/>
            </w:pP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0" w:line="259" w:lineRule="auto"/>
              <w:ind w:left="0" w:firstLine="0"/>
            </w:pPr>
          </w:p>
        </w:tc>
      </w:tr>
    </w:tbl>
    <w:p w:rsidR="003F38CC" w:rsidRDefault="003F38CC">
      <w:pPr>
        <w:spacing w:after="0" w:line="259" w:lineRule="auto"/>
        <w:ind w:left="394" w:right="-919" w:firstLine="0"/>
      </w:pPr>
    </w:p>
    <w:p w:rsidR="003F38CC" w:rsidRDefault="003F38CC">
      <w:pPr>
        <w:sectPr w:rsidR="003F38CC" w:rsidSect="00206B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426" w:right="569" w:bottom="38" w:left="862" w:header="720" w:footer="720" w:gutter="0"/>
          <w:cols w:space="720"/>
          <w:docGrid w:linePitch="326"/>
        </w:sectPr>
      </w:pPr>
    </w:p>
    <w:p w:rsidR="003F38CC" w:rsidRDefault="00756F5B">
      <w:pPr>
        <w:spacing w:after="9"/>
        <w:ind w:left="-5" w:right="1975"/>
      </w:pPr>
      <w:r>
        <w:rPr>
          <w:b/>
        </w:rPr>
        <w:lastRenderedPageBreak/>
        <w:t xml:space="preserve">Пояснительная записка </w:t>
      </w:r>
    </w:p>
    <w:p w:rsidR="003F38CC" w:rsidRDefault="00756F5B">
      <w:pPr>
        <w:ind w:left="-5"/>
      </w:pPr>
      <w:r>
        <w:t>Рабочая програм</w:t>
      </w:r>
      <w:r w:rsidR="00785100">
        <w:t>ма внеурочной деятельности для 7-8</w:t>
      </w:r>
      <w:r>
        <w:t xml:space="preserve"> классов составлена в соответствии с требованиями ФГОС и учётом нормативно- правовых документов: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1"/>
        </w:numPr>
        <w:ind w:hanging="130"/>
      </w:pPr>
      <w:r>
        <w:t>Закон РФ «Об образовании».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1"/>
        </w:numPr>
        <w:ind w:hanging="130"/>
      </w:pPr>
      <w:r>
        <w:t xml:space="preserve">Приказ Министерства образования и науки РФ от 22.09. 2011 №2357 « О внесении изменений в ФГОС НОО, утвержденный приказом МОН </w:t>
      </w:r>
      <w:proofErr w:type="gramStart"/>
      <w:r>
        <w:t>от</w:t>
      </w:r>
      <w:proofErr w:type="gramEnd"/>
      <w:r>
        <w:t xml:space="preserve"> </w:t>
      </w:r>
    </w:p>
    <w:p w:rsidR="003F38CC" w:rsidRDefault="00756F5B">
      <w:pPr>
        <w:ind w:left="-5"/>
      </w:pPr>
      <w:r>
        <w:t>06.10.2009»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ind w:hanging="144"/>
      </w:pPr>
      <w:r>
        <w:t>Приказ Министерства образования и науки РФ от 04.10.2010 №986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</w:t>
      </w:r>
      <w:r>
        <w:rPr>
          <w:b/>
          <w:sz w:val="22"/>
        </w:rPr>
        <w:t xml:space="preserve"> </w:t>
      </w:r>
    </w:p>
    <w:p w:rsidR="003F38CC" w:rsidRDefault="00756F5B">
      <w:pPr>
        <w:ind w:left="-5"/>
      </w:pPr>
      <w:r>
        <w:rPr>
          <w:b/>
          <w:sz w:val="22"/>
        </w:rPr>
        <w:t>-</w:t>
      </w:r>
      <w:r>
        <w:t>Письмо Министерства образования РФ от 02.04.2002 г .№13-51-28/13»о повышении воспитательного потенциала общеобразовательного процесса».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ind w:hanging="144"/>
      </w:pPr>
      <w:r>
        <w:t>Письмо МОН РФ №03-296 от 12.05.2011 «Об организации внеурочной деятельности при введении ФГОС ООО».</w:t>
      </w:r>
      <w:r>
        <w:rPr>
          <w:b/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ind w:hanging="144"/>
      </w:pPr>
      <w:r>
        <w:t>Методические рекомендации по организации внеурочной деятельности в образовательных учреждениях, реализующих общеобразовательные начального общего образования. ( Письмо Департамента общего образования МО России от12.05.2011 №03-296)</w:t>
      </w:r>
      <w:r>
        <w:rPr>
          <w:b/>
          <w:sz w:val="22"/>
        </w:rPr>
        <w:t xml:space="preserve"> </w:t>
      </w:r>
    </w:p>
    <w:p w:rsidR="003F38CC" w:rsidRDefault="00756F5B">
      <w:pPr>
        <w:ind w:left="-5"/>
      </w:pPr>
      <w:r>
        <w:t xml:space="preserve">Внеурочная деятельность является составной частью учебно-воспитательного процесса  и одной из форм организации свободного времени учащихся. Она дает возможность предоставлять учащимся широкий спектр знаний, направленных на развитие и выявление индивидуальных особенностей ребенка. Занятия в системе внеурочной воспитательной работы по биологии способствуют развитию интеллектуальной одаренности учащихся, взаимосвязь и преемственность общего и дополнительного образования в школе и воспитания в семье.  </w:t>
      </w:r>
    </w:p>
    <w:p w:rsidR="003F38CC" w:rsidRDefault="00756F5B">
      <w:pPr>
        <w:ind w:left="-5"/>
      </w:pPr>
      <w:r>
        <w:t xml:space="preserve">Применение игровой методики и современных технологий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 </w:t>
      </w:r>
    </w:p>
    <w:p w:rsidR="003F38CC" w:rsidRDefault="00756F5B">
      <w:pPr>
        <w:spacing w:after="10" w:line="269" w:lineRule="auto"/>
        <w:ind w:left="-5"/>
      </w:pPr>
      <w:r>
        <w:rPr>
          <w:b/>
          <w:sz w:val="22"/>
        </w:rPr>
        <w:t>Основная цель:</w:t>
      </w:r>
      <w:r>
        <w:rPr>
          <w:sz w:val="22"/>
        </w:rPr>
        <w:t xml:space="preserve"> всестороннее развитие познавательных способностей и организация досуга обучающихся, расширение их кругозора  и повышение мотивации к учению. </w:t>
      </w:r>
    </w:p>
    <w:p w:rsidR="003F38CC" w:rsidRDefault="00756F5B">
      <w:pPr>
        <w:spacing w:after="16" w:line="259" w:lineRule="auto"/>
        <w:ind w:left="0" w:firstLine="0"/>
      </w:pPr>
      <w:r>
        <w:rPr>
          <w:b/>
          <w:sz w:val="22"/>
        </w:rPr>
        <w:t>Задачи:</w:t>
      </w:r>
      <w:r>
        <w:rPr>
          <w:sz w:val="22"/>
        </w:rPr>
        <w:t xml:space="preserve"> </w:t>
      </w:r>
    </w:p>
    <w:p w:rsidR="003F38CC" w:rsidRDefault="00756F5B">
      <w:pPr>
        <w:numPr>
          <w:ilvl w:val="0"/>
          <w:numId w:val="2"/>
        </w:numPr>
        <w:spacing w:after="10" w:line="269" w:lineRule="auto"/>
        <w:ind w:hanging="144"/>
      </w:pPr>
      <w:r>
        <w:rPr>
          <w:sz w:val="22"/>
        </w:rPr>
        <w:t xml:space="preserve">образовательная: расширять кругозор, повышать интерес к предмету, популяризация интеллектуального творчества; </w:t>
      </w:r>
    </w:p>
    <w:p w:rsidR="003F38CC" w:rsidRDefault="00756F5B">
      <w:pPr>
        <w:numPr>
          <w:ilvl w:val="0"/>
          <w:numId w:val="2"/>
        </w:numPr>
        <w:spacing w:after="10" w:line="269" w:lineRule="auto"/>
        <w:ind w:hanging="144"/>
      </w:pPr>
      <w:r>
        <w:rPr>
          <w:sz w:val="22"/>
        </w:rPr>
        <w:t xml:space="preserve">развивающая: развивать логическое мышление, наблюдательность, умения устанавливать </w:t>
      </w:r>
      <w:proofErr w:type="spellStart"/>
      <w:r>
        <w:rPr>
          <w:sz w:val="22"/>
        </w:rPr>
        <w:t>причинно</w:t>
      </w:r>
      <w:proofErr w:type="spellEnd"/>
      <w:r>
        <w:rPr>
          <w:sz w:val="22"/>
        </w:rPr>
        <w:t xml:space="preserve"> — следственные связи, умения рассуждать и делать </w:t>
      </w:r>
    </w:p>
    <w:p w:rsidR="003F38CC" w:rsidRDefault="00756F5B">
      <w:pPr>
        <w:spacing w:after="10" w:line="269" w:lineRule="auto"/>
        <w:ind w:left="-5"/>
      </w:pPr>
      <w:r>
        <w:rPr>
          <w:sz w:val="22"/>
        </w:rPr>
        <w:t xml:space="preserve">выводы, пропаганда культа знаний в системе духовных ценностей современного поколения; </w:t>
      </w:r>
    </w:p>
    <w:p w:rsidR="003F38CC" w:rsidRDefault="00756F5B">
      <w:pPr>
        <w:numPr>
          <w:ilvl w:val="0"/>
          <w:numId w:val="2"/>
        </w:numPr>
        <w:spacing w:after="10" w:line="269" w:lineRule="auto"/>
        <w:ind w:hanging="144"/>
      </w:pPr>
      <w:r>
        <w:rPr>
          <w:sz w:val="22"/>
        </w:rPr>
        <w:t xml:space="preserve">воспитательная: развивать навыки коммуникации и  коллективной работы, воспитание понимания </w:t>
      </w:r>
      <w:proofErr w:type="gramStart"/>
      <w:r>
        <w:rPr>
          <w:sz w:val="22"/>
        </w:rPr>
        <w:t>эстетический</w:t>
      </w:r>
      <w:proofErr w:type="gramEnd"/>
      <w:r>
        <w:rPr>
          <w:sz w:val="22"/>
        </w:rPr>
        <w:t xml:space="preserve"> ценности природы и бережного отношения к ней, объединение и организация досуга учащихся. </w:t>
      </w:r>
    </w:p>
    <w:p w:rsidR="003F38CC" w:rsidRDefault="00756F5B">
      <w:pPr>
        <w:spacing w:after="9"/>
        <w:ind w:left="-5" w:right="1975"/>
      </w:pPr>
      <w:r>
        <w:rPr>
          <w:b/>
        </w:rPr>
        <w:t>Программа строится на основе следующих</w:t>
      </w:r>
      <w:r>
        <w:t xml:space="preserve"> </w:t>
      </w:r>
      <w:r>
        <w:rPr>
          <w:b/>
        </w:rPr>
        <w:t>принципов</w:t>
      </w:r>
      <w:r>
        <w:t xml:space="preserve">: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равенство всех участников; </w:t>
      </w:r>
    </w:p>
    <w:p w:rsidR="003F38CC" w:rsidRDefault="00756F5B">
      <w:pPr>
        <w:numPr>
          <w:ilvl w:val="0"/>
          <w:numId w:val="2"/>
        </w:numPr>
        <w:ind w:hanging="144"/>
      </w:pPr>
      <w:r>
        <w:lastRenderedPageBreak/>
        <w:t xml:space="preserve">добровольное привлечение к процессу деятельности;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чередование коллективной и индивидуальной работы;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свободный выбор вида деятельности; </w:t>
      </w:r>
    </w:p>
    <w:p w:rsidR="003F38CC" w:rsidRDefault="00756F5B">
      <w:pPr>
        <w:numPr>
          <w:ilvl w:val="0"/>
          <w:numId w:val="2"/>
        </w:numPr>
        <w:ind w:hanging="144"/>
      </w:pPr>
      <w:r>
        <w:t xml:space="preserve">нравственная ответственность каждого за свой выбор, процесс и результат деятельности; - развитие духа соревнования, товарищества, взаимовыручки; </w:t>
      </w:r>
    </w:p>
    <w:p w:rsidR="003F38CC" w:rsidRDefault="00756F5B">
      <w:pPr>
        <w:ind w:left="-15" w:right="7243" w:firstLine="144"/>
      </w:pPr>
      <w:r>
        <w:t>учет возрастных и индивидуальных особенностей.</w:t>
      </w:r>
      <w:r>
        <w:rPr>
          <w:b/>
        </w:rPr>
        <w:t xml:space="preserve">          </w:t>
      </w:r>
      <w: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связи.</w:t>
      </w:r>
      <w:r>
        <w:t xml:space="preserve"> </w:t>
      </w:r>
    </w:p>
    <w:p w:rsidR="003F38CC" w:rsidRDefault="00756F5B">
      <w:pPr>
        <w:numPr>
          <w:ilvl w:val="1"/>
          <w:numId w:val="2"/>
        </w:numPr>
        <w:spacing w:after="225"/>
        <w:ind w:hanging="418"/>
      </w:pPr>
      <w:r>
        <w:t xml:space="preserve">освоение способов решения проблем творческого и поискового характера; </w:t>
      </w:r>
    </w:p>
    <w:p w:rsidR="003F38CC" w:rsidRDefault="00756F5B">
      <w:pPr>
        <w:numPr>
          <w:ilvl w:val="1"/>
          <w:numId w:val="2"/>
        </w:numPr>
        <w:spacing w:after="215"/>
        <w:ind w:hanging="418"/>
      </w:pPr>
      <w:r>
        <w:t xml:space="preserve">формирование умения планировать, контролировать и оценивать действия в соответствии с поставленной задачей и условиями её реализации; определять наиболее эффективные способы достижения результата; </w:t>
      </w:r>
    </w:p>
    <w:p w:rsidR="003F38CC" w:rsidRDefault="00756F5B">
      <w:pPr>
        <w:numPr>
          <w:ilvl w:val="1"/>
          <w:numId w:val="2"/>
        </w:numPr>
        <w:spacing w:after="241"/>
        <w:ind w:hanging="418"/>
      </w:pPr>
      <w:r>
        <w:t xml:space="preserve">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3F38CC" w:rsidRDefault="00756F5B">
      <w:pPr>
        <w:numPr>
          <w:ilvl w:val="1"/>
          <w:numId w:val="2"/>
        </w:numPr>
        <w:spacing w:after="255"/>
        <w:ind w:hanging="418"/>
      </w:pPr>
      <w:r>
        <w:t xml:space="preserve">освоение начальных форм познавательной и личностной рефлексии; </w:t>
      </w:r>
    </w:p>
    <w:p w:rsidR="003F38CC" w:rsidRDefault="00756F5B">
      <w:pPr>
        <w:numPr>
          <w:ilvl w:val="1"/>
          <w:numId w:val="2"/>
        </w:numPr>
        <w:spacing w:after="215"/>
        <w:ind w:hanging="418"/>
      </w:pPr>
      <w:r>
        <w:t xml:space="preserve"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 </w:t>
      </w:r>
    </w:p>
    <w:p w:rsidR="003F38CC" w:rsidRDefault="00756F5B">
      <w:pPr>
        <w:numPr>
          <w:ilvl w:val="1"/>
          <w:numId w:val="2"/>
        </w:numPr>
        <w:spacing w:after="247"/>
        <w:ind w:hanging="418"/>
      </w:pPr>
      <w: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3F38CC" w:rsidRDefault="00756F5B">
      <w:pPr>
        <w:numPr>
          <w:ilvl w:val="1"/>
          <w:numId w:val="2"/>
        </w:numPr>
        <w:spacing w:after="215"/>
        <w:ind w:hanging="418"/>
      </w:pPr>
      <w:r>
        <w:t xml:space="preserve"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3F38CC" w:rsidRDefault="00756F5B">
      <w:pPr>
        <w:numPr>
          <w:ilvl w:val="1"/>
          <w:numId w:val="2"/>
        </w:numPr>
        <w:spacing w:after="255"/>
        <w:ind w:hanging="418"/>
      </w:pPr>
      <w:r>
        <w:t xml:space="preserve">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понятиями, отражающими существенные связи и отношения между объектами и процессами. </w:t>
      </w:r>
    </w:p>
    <w:p w:rsidR="003F38CC" w:rsidRDefault="00756F5B">
      <w:pPr>
        <w:spacing w:after="9"/>
        <w:ind w:left="-5" w:right="1975"/>
      </w:pPr>
      <w:r>
        <w:rPr>
          <w:b/>
        </w:rPr>
        <w:t>Общая характеристика программы внеурочной деятельности.</w:t>
      </w:r>
      <w:r>
        <w:t xml:space="preserve"> </w:t>
      </w:r>
    </w:p>
    <w:p w:rsidR="003F38CC" w:rsidRDefault="00756F5B">
      <w:pPr>
        <w:ind w:left="-5"/>
      </w:pPr>
      <w:r>
        <w:lastRenderedPageBreak/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учащихся. </w:t>
      </w:r>
    </w:p>
    <w:p w:rsidR="003F38CC" w:rsidRDefault="00756F5B">
      <w:pPr>
        <w:ind w:left="-5"/>
      </w:pPr>
      <w:r>
        <w:t xml:space="preserve">Важнейшим приоритетом  является формирование </w:t>
      </w:r>
      <w:proofErr w:type="spellStart"/>
      <w:r>
        <w:t>общеучебных</w:t>
      </w:r>
      <w:proofErr w:type="spellEnd"/>
      <w:r>
        <w:t xml:space="preserve"> умений и навыков, которые предопределяют успешность всего последующего обучения ребёнка. </w:t>
      </w:r>
    </w:p>
    <w:p w:rsidR="003F38CC" w:rsidRDefault="00756F5B">
      <w:pPr>
        <w:ind w:left="-5"/>
      </w:pPr>
      <w:r>
        <w:t xml:space="preserve">Развитие личностных качеств и способностей обучающихся опирается на приобретение ими опыта разнообразной деятельности: </w:t>
      </w:r>
      <w:proofErr w:type="spellStart"/>
      <w:r>
        <w:t>учебнопознавательной</w:t>
      </w:r>
      <w:proofErr w:type="spellEnd"/>
      <w:r>
        <w:t xml:space="preserve">, проектно-исследовательской,  практической, социальной. </w:t>
      </w:r>
    </w:p>
    <w:p w:rsidR="003F38CC" w:rsidRDefault="00756F5B">
      <w:pPr>
        <w:ind w:left="-5"/>
      </w:pPr>
      <w:r>
        <w:t xml:space="preserve">Занятия по программе внеурочной деятельности разделены на теоретические и практические. Причём деятельность может носить как групповой, так и индивидуальный характер. </w:t>
      </w:r>
    </w:p>
    <w:p w:rsidR="003F38CC" w:rsidRDefault="00756F5B">
      <w:pPr>
        <w:ind w:left="-5"/>
      </w:pPr>
      <w:r>
        <w:t xml:space="preserve">Деятельность школьников при освоении программы  имеет отличительные особенности: </w:t>
      </w:r>
    </w:p>
    <w:p w:rsidR="003F38CC" w:rsidRDefault="00756F5B">
      <w:pPr>
        <w:ind w:left="154"/>
      </w:pPr>
      <w:r>
        <w:t xml:space="preserve">практическая направленность, которая определяет специфику содержания и возрастные особенности детей; </w:t>
      </w:r>
    </w:p>
    <w:p w:rsidR="003F38CC" w:rsidRDefault="00756F5B">
      <w:pPr>
        <w:numPr>
          <w:ilvl w:val="0"/>
          <w:numId w:val="3"/>
        </w:numPr>
      </w:pPr>
      <w:r>
        <w:t xml:space="preserve">групповой характер работ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 </w:t>
      </w:r>
    </w:p>
    <w:p w:rsidR="003F38CC" w:rsidRDefault="00756F5B">
      <w:pPr>
        <w:numPr>
          <w:ilvl w:val="0"/>
          <w:numId w:val="3"/>
        </w:numPr>
      </w:pPr>
      <w:r>
        <w:t xml:space="preserve">в содержание деятельности заложено основание для сотрудничества детей с членами своей семьи, что обеспечивает реальное взаимодействие семьи и школы; </w:t>
      </w:r>
    </w:p>
    <w:p w:rsidR="003F38CC" w:rsidRDefault="00756F5B">
      <w:pPr>
        <w:numPr>
          <w:ilvl w:val="0"/>
          <w:numId w:val="3"/>
        </w:numPr>
      </w:pPr>
      <w:r>
        <w:t xml:space="preserve">реализует задачу выявления творческих способностей, склонностей и одаренностей к различным видам деятельности посредством вовлечения их в творческую деятельность. </w:t>
      </w:r>
    </w:p>
    <w:p w:rsidR="003F38CC" w:rsidRDefault="00756F5B">
      <w:pPr>
        <w:ind w:left="-5"/>
      </w:pPr>
      <w:r>
        <w:rPr>
          <w:b/>
        </w:rPr>
        <w:t xml:space="preserve">Актуальность </w:t>
      </w:r>
      <w:r>
        <w:t xml:space="preserve">программы 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учащихся. </w:t>
      </w:r>
    </w:p>
    <w:p w:rsidR="003F38CC" w:rsidRDefault="00756F5B">
      <w:pPr>
        <w:ind w:left="-5"/>
      </w:pPr>
      <w:r>
        <w:rPr>
          <w:b/>
        </w:rPr>
        <w:t xml:space="preserve">Практическая направленность содержания программы заключается в том, что </w:t>
      </w:r>
      <w:r>
        <w:t xml:space="preserve">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3F38CC" w:rsidRDefault="00756F5B">
      <w:pPr>
        <w:ind w:left="-5"/>
      </w:pPr>
      <w:proofErr w:type="gramStart"/>
      <w:r>
        <w:rPr>
          <w:b/>
        </w:rPr>
        <w:t xml:space="preserve">Формы занятий внеурочной деятельности: </w:t>
      </w:r>
      <w:r>
        <w:t>беседа, игра, коллективные и индивидуальные исследования, самостоятельная работа, доклад,  выступление, выставка, участие в конкурсах, создание проектов и т.д.</w:t>
      </w:r>
      <w:proofErr w:type="gramEnd"/>
      <w:r>
        <w:t xml:space="preserve"> 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 </w:t>
      </w:r>
    </w:p>
    <w:p w:rsidR="003F38CC" w:rsidRDefault="006B76F8">
      <w:pPr>
        <w:ind w:left="-5"/>
      </w:pPr>
      <w:r>
        <w:rPr>
          <w:b/>
        </w:rPr>
        <w:t xml:space="preserve"> </w:t>
      </w:r>
      <w:r w:rsidR="00756F5B">
        <w:rPr>
          <w:b/>
        </w:rPr>
        <w:t>Планируемые результаты программы внеурочной деятельности.</w:t>
      </w:r>
      <w:r w:rsidR="00756F5B">
        <w:t xml:space="preserve"> </w:t>
      </w:r>
    </w:p>
    <w:p w:rsidR="003F38CC" w:rsidRDefault="00756F5B">
      <w:pPr>
        <w:ind w:left="-5"/>
      </w:pPr>
      <w:r>
        <w:t xml:space="preserve">В результате освоения программы внеурочной деятельности «Занимательная биология »  обучающиеся на ступени основного общего образования: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3F38CC" w:rsidRDefault="00756F5B">
      <w:pPr>
        <w:numPr>
          <w:ilvl w:val="0"/>
          <w:numId w:val="4"/>
        </w:numPr>
        <w:ind w:hanging="144"/>
      </w:pPr>
      <w:r>
        <w:lastRenderedPageBreak/>
        <w:t xml:space="preserve">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получат возможность научиться использовать различные справочные издания (словари, энциклопедии, включая компьютерные) и 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</w:t>
      </w: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учебного предмета</w:t>
      </w:r>
      <w:r>
        <w:t xml:space="preserve"> </w:t>
      </w:r>
    </w:p>
    <w:p w:rsidR="003F38CC" w:rsidRDefault="00756F5B">
      <w:pPr>
        <w:ind w:left="-5"/>
      </w:pPr>
      <w: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 </w:t>
      </w:r>
    </w:p>
    <w:p w:rsidR="003F38CC" w:rsidRDefault="00756F5B">
      <w:pPr>
        <w:ind w:left="-5"/>
      </w:pPr>
      <w:r>
        <w:rPr>
          <w:b/>
        </w:rPr>
        <w:t>Личностные результаты</w:t>
      </w:r>
      <w: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 </w:t>
      </w:r>
    </w:p>
    <w:p w:rsidR="003F38CC" w:rsidRDefault="00756F5B">
      <w:pPr>
        <w:ind w:left="154"/>
      </w:pPr>
      <w:r>
        <w:t xml:space="preserve">учебно-познавательный интерес к новому учебному материалу и способам решения новой задачи;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ориентация на понимание причин успеха во </w:t>
      </w:r>
      <w:proofErr w:type="spellStart"/>
      <w:r>
        <w:t>внеучебной</w:t>
      </w:r>
      <w:proofErr w:type="spellEnd"/>
      <w: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способность к самооценке на основе критериев успешности </w:t>
      </w:r>
      <w:proofErr w:type="spellStart"/>
      <w:r>
        <w:t>внеучебной</w:t>
      </w:r>
      <w:proofErr w:type="spellEnd"/>
      <w:r>
        <w:t xml:space="preserve"> деятельности;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чувство прекрасного и эстетические чувства на основе знакомства с природными объектами. </w:t>
      </w:r>
    </w:p>
    <w:p w:rsidR="003F38CC" w:rsidRDefault="00756F5B">
      <w:pPr>
        <w:ind w:left="-5"/>
      </w:pPr>
      <w:proofErr w:type="spellStart"/>
      <w:r>
        <w:rPr>
          <w:b/>
        </w:rPr>
        <w:t>Метапредметныерезультаты</w:t>
      </w:r>
      <w:r>
        <w:t>характеризуют</w:t>
      </w:r>
      <w:proofErr w:type="spellEnd"/>
      <w:r>
        <w:t xml:space="preserve"> уровень </w:t>
      </w:r>
      <w:proofErr w:type="spellStart"/>
      <w:r>
        <w:t>сформированности</w:t>
      </w:r>
      <w:proofErr w:type="spellEnd"/>
      <w:r>
        <w:t xml:space="preserve">  универсальных способностей учащихся, проявляющихся в познавательной и практической деятельности: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использование справочной и дополнительной литературы;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владение цитированием и различными видами комментариев;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использование различных видов наблюдения;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качественное и количественное описание изучаемого объекта;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проведение эксперимента;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использование разных видов моделирования. </w:t>
      </w:r>
    </w:p>
    <w:p w:rsidR="003F38CC" w:rsidRDefault="00756F5B">
      <w:pPr>
        <w:ind w:left="-5"/>
      </w:pPr>
      <w:r>
        <w:rPr>
          <w:b/>
        </w:rPr>
        <w:t>Предметные результаты</w:t>
      </w:r>
      <w:r>
        <w:t xml:space="preserve"> характеризуют опыт учащихся, который приобретается и закрепляется в процессе освоения программы внеурочной деятельности: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осуществлять поиск необходимой информации для выполнения </w:t>
      </w:r>
      <w:proofErr w:type="spellStart"/>
      <w:r>
        <w:t>внеучебных</w:t>
      </w:r>
      <w:proofErr w:type="spellEnd"/>
      <w: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- проводить сравнение и классификацию по заданным критериям; </w:t>
      </w:r>
    </w:p>
    <w:p w:rsidR="003F38CC" w:rsidRDefault="00756F5B">
      <w:pPr>
        <w:numPr>
          <w:ilvl w:val="0"/>
          <w:numId w:val="4"/>
        </w:numPr>
        <w:ind w:hanging="144"/>
      </w:pPr>
      <w:r>
        <w:t xml:space="preserve">устанавливать причинно-следственные связи в изучаемом круге явлений; </w:t>
      </w:r>
    </w:p>
    <w:p w:rsidR="003F38CC" w:rsidRDefault="00756F5B">
      <w:pPr>
        <w:numPr>
          <w:ilvl w:val="0"/>
          <w:numId w:val="4"/>
        </w:numPr>
        <w:ind w:hanging="144"/>
      </w:pPr>
      <w:r>
        <w:lastRenderedPageBreak/>
        <w:t xml:space="preserve">строить рассуждения в форме связи простых суждений об объекте, его строении, свойствах и связях. </w:t>
      </w:r>
    </w:p>
    <w:p w:rsidR="003F38CC" w:rsidRDefault="00756F5B">
      <w:pPr>
        <w:spacing w:after="20" w:line="259" w:lineRule="auto"/>
        <w:ind w:left="0" w:firstLine="0"/>
      </w:pPr>
      <w:r>
        <w:rPr>
          <w:b/>
        </w:rPr>
        <w:t xml:space="preserve"> </w:t>
      </w:r>
      <w:r>
        <w:t xml:space="preserve">                                  </w:t>
      </w:r>
    </w:p>
    <w:p w:rsidR="003F38CC" w:rsidRDefault="00756F5B">
      <w:pPr>
        <w:spacing w:after="9"/>
        <w:ind w:left="-5" w:right="1975"/>
      </w:pPr>
      <w:r>
        <w:t xml:space="preserve"> </w:t>
      </w:r>
      <w:r>
        <w:rPr>
          <w:b/>
        </w:rPr>
        <w:t xml:space="preserve"> Содержание программы </w:t>
      </w:r>
      <w:r>
        <w:t xml:space="preserve"> </w:t>
      </w:r>
    </w:p>
    <w:p w:rsidR="003F38CC" w:rsidRDefault="00756F5B">
      <w:pPr>
        <w:spacing w:after="9"/>
        <w:ind w:left="-5" w:right="1975"/>
      </w:pPr>
      <w:r>
        <w:rPr>
          <w:b/>
        </w:rPr>
        <w:t>Введение (2 ч.)</w:t>
      </w:r>
      <w:r>
        <w:t xml:space="preserve"> </w:t>
      </w:r>
    </w:p>
    <w:p w:rsidR="003F38CC" w:rsidRDefault="00785100">
      <w:pPr>
        <w:numPr>
          <w:ilvl w:val="0"/>
          <w:numId w:val="5"/>
        </w:numPr>
        <w:spacing w:after="9"/>
        <w:ind w:right="1975" w:hanging="244"/>
      </w:pPr>
      <w:r>
        <w:rPr>
          <w:b/>
        </w:rPr>
        <w:t>Занимательная биология (15</w:t>
      </w:r>
      <w:r w:rsidR="00756F5B">
        <w:rPr>
          <w:b/>
        </w:rPr>
        <w:t xml:space="preserve"> ч.)</w:t>
      </w:r>
      <w:r w:rsidR="00756F5B">
        <w:t xml:space="preserve"> </w:t>
      </w:r>
      <w:r w:rsidR="006B76F8">
        <w:t xml:space="preserve"> </w:t>
      </w:r>
    </w:p>
    <w:p w:rsidR="003F38CC" w:rsidRDefault="00756F5B">
      <w:pPr>
        <w:numPr>
          <w:ilvl w:val="0"/>
          <w:numId w:val="5"/>
        </w:numPr>
        <w:spacing w:after="9"/>
        <w:ind w:right="1975" w:hanging="244"/>
      </w:pPr>
      <w:r>
        <w:rPr>
          <w:b/>
        </w:rPr>
        <w:t xml:space="preserve">Занимательные опыты и эксперименты по биологии (17 ч.) </w:t>
      </w:r>
      <w:r w:rsidR="006B76F8">
        <w:rPr>
          <w:b/>
        </w:rPr>
        <w:t xml:space="preserve"> </w:t>
      </w:r>
      <w:r>
        <w:t xml:space="preserve"> </w:t>
      </w:r>
    </w:p>
    <w:p w:rsidR="003F38CC" w:rsidRDefault="00756F5B" w:rsidP="00785100">
      <w:pPr>
        <w:spacing w:after="9"/>
        <w:ind w:left="0" w:right="1975" w:firstLine="0"/>
      </w:pPr>
      <w:r>
        <w:t xml:space="preserve"> </w:t>
      </w:r>
    </w:p>
    <w:p w:rsidR="003F38CC" w:rsidRDefault="00756F5B">
      <w:pPr>
        <w:spacing w:after="0" w:line="259" w:lineRule="auto"/>
        <w:ind w:left="0" w:firstLine="0"/>
      </w:pPr>
      <w:r>
        <w:t xml:space="preserve"> </w:t>
      </w:r>
    </w:p>
    <w:p w:rsidR="003F38CC" w:rsidRDefault="00756F5B">
      <w:pPr>
        <w:ind w:left="-5"/>
      </w:pPr>
      <w:r>
        <w:t xml:space="preserve">Программа обеспечивает создание условий для развития способностей, формирования ценностей и универсальных учебных действий (личностные, регулятивные, коммуникативные и познавательные). </w:t>
      </w:r>
    </w:p>
    <w:p w:rsidR="006B76F8" w:rsidRDefault="00756F5B">
      <w:pPr>
        <w:spacing w:after="9"/>
        <w:ind w:left="-5" w:right="1975"/>
        <w:rPr>
          <w:b/>
        </w:rPr>
      </w:pPr>
      <w:r>
        <w:rPr>
          <w:b/>
        </w:rPr>
        <w:t xml:space="preserve">                                                        </w:t>
      </w: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6B76F8" w:rsidRDefault="006B76F8">
      <w:pPr>
        <w:spacing w:after="9"/>
        <w:ind w:left="-5" w:right="1975"/>
        <w:rPr>
          <w:b/>
        </w:rPr>
      </w:pPr>
    </w:p>
    <w:p w:rsidR="003F38CC" w:rsidRPr="006B76F8" w:rsidRDefault="006B76F8">
      <w:pPr>
        <w:spacing w:after="9"/>
        <w:ind w:left="-5" w:right="1975"/>
        <w:rPr>
          <w:sz w:val="36"/>
          <w:szCs w:val="36"/>
        </w:rPr>
      </w:pPr>
      <w:r>
        <w:rPr>
          <w:b/>
        </w:rPr>
        <w:t xml:space="preserve">                                                                                             </w:t>
      </w:r>
      <w:r w:rsidR="00756F5B">
        <w:rPr>
          <w:b/>
        </w:rPr>
        <w:t xml:space="preserve"> </w:t>
      </w:r>
      <w:r w:rsidR="00756F5B" w:rsidRPr="006B76F8">
        <w:rPr>
          <w:b/>
          <w:sz w:val="36"/>
          <w:szCs w:val="36"/>
        </w:rPr>
        <w:t xml:space="preserve">Тематическое планирование </w:t>
      </w:r>
    </w:p>
    <w:tbl>
      <w:tblPr>
        <w:tblStyle w:val="TableGrid"/>
        <w:tblW w:w="15360" w:type="dxa"/>
        <w:tblInd w:w="-11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47"/>
        <w:gridCol w:w="1671"/>
        <w:gridCol w:w="9742"/>
      </w:tblGrid>
      <w:tr w:rsidR="003F38CC">
        <w:trPr>
          <w:trHeight w:val="562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23" w:line="259" w:lineRule="auto"/>
              <w:ind w:left="5" w:firstLine="0"/>
            </w:pPr>
            <w:r>
              <w:rPr>
                <w:b/>
              </w:rPr>
              <w:t>Содержание</w:t>
            </w:r>
            <w:r>
              <w:t xml:space="preserve">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rPr>
                <w:b/>
              </w:rPr>
              <w:t>(разделы, темы)</w:t>
            </w:r>
            <w: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rPr>
                <w:b/>
              </w:rPr>
              <w:t>Характеристика деятельности учащихся</w:t>
            </w:r>
            <w:r>
              <w:t xml:space="preserve"> </w:t>
            </w:r>
          </w:p>
        </w:tc>
      </w:tr>
      <w:tr w:rsidR="003F38CC">
        <w:trPr>
          <w:trHeight w:val="283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Введение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Формируют умение спрашивать (выяснять точки зрения других учеников, делать запрос </w:t>
            </w:r>
          </w:p>
        </w:tc>
      </w:tr>
    </w:tbl>
    <w:p w:rsidR="003F38CC" w:rsidRDefault="003F38CC">
      <w:pPr>
        <w:sectPr w:rsidR="003F38C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4" w:orient="landscape"/>
          <w:pgMar w:top="894" w:right="1000" w:bottom="1706" w:left="710" w:header="720" w:footer="720" w:gutter="0"/>
          <w:pgNumType w:start="1"/>
          <w:cols w:space="720"/>
          <w:titlePg/>
        </w:sectPr>
      </w:pPr>
    </w:p>
    <w:tbl>
      <w:tblPr>
        <w:tblStyle w:val="TableGrid"/>
        <w:tblW w:w="15360" w:type="dxa"/>
        <w:tblInd w:w="-110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145"/>
        <w:gridCol w:w="1645"/>
        <w:gridCol w:w="9570"/>
      </w:tblGrid>
      <w:tr w:rsidR="003F38CC" w:rsidTr="00785100">
        <w:trPr>
          <w:trHeight w:val="111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74" w:lineRule="auto"/>
              <w:ind w:left="0" w:firstLine="0"/>
            </w:pPr>
            <w:r>
              <w:t xml:space="preserve">учителя в ситуациях, когда нет достаточной информации); умение выражать свою точку зрения; </w:t>
            </w:r>
          </w:p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умение договариваться (выбирать в доброжелательной атмосфере самое верное, рациональное, оригинальное решение). </w:t>
            </w:r>
          </w:p>
        </w:tc>
      </w:tr>
      <w:tr w:rsidR="003F38CC" w:rsidTr="00785100">
        <w:trPr>
          <w:trHeight w:val="1388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1. Занимательная биология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15 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Учатся правильно формулировать свои мысли. Решать поисковые задачи. Обосновывать свою точку зрения. 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единому предложенному плану.   Формируют умения находить необходимую литературу, выбирать нужную информацию. </w:t>
            </w:r>
          </w:p>
        </w:tc>
      </w:tr>
      <w:tr w:rsidR="003F38CC" w:rsidTr="00785100">
        <w:trPr>
          <w:trHeight w:val="1119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2. Занимательные опыты и эксперименты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Учатся работать с лабораторным оборудованием.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Соблюдают правила работы в кабинете, обращения с лабораторным оборудованием. Формируют умения планировать свою деятельность, соблюдать инструкции, наблюдать и делать выводы. </w:t>
            </w:r>
          </w:p>
        </w:tc>
      </w:tr>
    </w:tbl>
    <w:p w:rsidR="003F38CC" w:rsidRDefault="00756F5B">
      <w:pPr>
        <w:spacing w:after="10" w:line="259" w:lineRule="auto"/>
        <w:ind w:left="0" w:firstLine="0"/>
      </w:pPr>
      <w:r>
        <w:rPr>
          <w:b/>
          <w:i/>
        </w:rPr>
        <w:t xml:space="preserve"> </w:t>
      </w:r>
      <w:r>
        <w:t xml:space="preserve"> </w:t>
      </w:r>
    </w:p>
    <w:p w:rsidR="003F38CC" w:rsidRDefault="00756F5B">
      <w:pPr>
        <w:spacing w:after="297"/>
        <w:ind w:left="-5" w:right="1975"/>
      </w:pPr>
      <w:r>
        <w:rPr>
          <w:b/>
          <w:i/>
        </w:rPr>
        <w:t xml:space="preserve">                                      </w:t>
      </w:r>
      <w:r w:rsidR="006B76F8">
        <w:rPr>
          <w:b/>
          <w:i/>
        </w:rPr>
        <w:t xml:space="preserve">                       </w:t>
      </w:r>
      <w:r>
        <w:rPr>
          <w:b/>
        </w:rPr>
        <w:t xml:space="preserve">Предполагаемые результаты реализации программы </w:t>
      </w:r>
    </w:p>
    <w:p w:rsidR="003F38CC" w:rsidRDefault="00756F5B">
      <w:pPr>
        <w:spacing w:after="0" w:line="259" w:lineRule="auto"/>
        <w:ind w:left="10" w:right="2074"/>
        <w:jc w:val="right"/>
      </w:pPr>
      <w:r>
        <w:rPr>
          <w:b/>
        </w:rPr>
        <w:t xml:space="preserve">Основные предполагаемые личностные и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реализации программы</w:t>
      </w:r>
      <w:r>
        <w:t xml:space="preserve">: </w:t>
      </w:r>
    </w:p>
    <w:tbl>
      <w:tblPr>
        <w:tblStyle w:val="TableGrid"/>
        <w:tblW w:w="15379" w:type="dxa"/>
        <w:tblInd w:w="-120" w:type="dxa"/>
        <w:tblCellMar>
          <w:top w:w="12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4465"/>
        <w:gridCol w:w="3889"/>
        <w:gridCol w:w="3313"/>
        <w:gridCol w:w="3712"/>
      </w:tblGrid>
      <w:tr w:rsidR="003F38CC">
        <w:trPr>
          <w:trHeight w:val="293"/>
        </w:trPr>
        <w:tc>
          <w:tcPr>
            <w:tcW w:w="44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56" w:firstLine="0"/>
              <w:jc w:val="center"/>
            </w:pPr>
            <w:r>
              <w:t xml:space="preserve">личностные </w:t>
            </w:r>
          </w:p>
        </w:tc>
        <w:tc>
          <w:tcPr>
            <w:tcW w:w="388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70" w:firstLine="0"/>
              <w:jc w:val="center"/>
            </w:pPr>
            <w:r>
              <w:t xml:space="preserve">Регулятивные УУД </w:t>
            </w:r>
          </w:p>
        </w:tc>
        <w:tc>
          <w:tcPr>
            <w:tcW w:w="331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71" w:firstLine="0"/>
              <w:jc w:val="center"/>
            </w:pPr>
            <w:r>
              <w:t xml:space="preserve">Познавательные УУД 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right="57" w:firstLine="0"/>
              <w:jc w:val="center"/>
            </w:pPr>
            <w:r>
              <w:t xml:space="preserve">Коммуникативные УУД </w:t>
            </w:r>
          </w:p>
        </w:tc>
      </w:tr>
      <w:tr w:rsidR="003F38CC">
        <w:trPr>
          <w:trHeight w:val="572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65" w:firstLine="0"/>
              <w:jc w:val="center"/>
            </w:pPr>
            <w:r>
              <w:t xml:space="preserve">Осознавать себя частью природы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Определять цель, искать средства её осуществления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Предполагать какая информация нужна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Организовывать взаимодействие в группе </w:t>
            </w:r>
          </w:p>
        </w:tc>
      </w:tr>
      <w:tr w:rsidR="003F38CC">
        <w:trPr>
          <w:trHeight w:val="845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845" w:hanging="446"/>
              <w:jc w:val="both"/>
            </w:pPr>
            <w:r>
              <w:t xml:space="preserve">Испытывать гордость за красоту природы  своей Родины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51" w:line="236" w:lineRule="auto"/>
              <w:ind w:left="0" w:firstLine="0"/>
              <w:jc w:val="center"/>
            </w:pPr>
            <w:r>
              <w:t xml:space="preserve">Учиться обнаруживать и формулировать учебную </w:t>
            </w:r>
          </w:p>
          <w:p w:rsidR="003F38CC" w:rsidRDefault="00756F5B">
            <w:pPr>
              <w:spacing w:after="0" w:line="259" w:lineRule="auto"/>
              <w:ind w:left="38" w:firstLine="0"/>
            </w:pPr>
            <w:r>
              <w:t xml:space="preserve">проблему, выбирать тему проекта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Выбирать основания для сравнения, классификации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Прогнозировать последствия коллективных решений </w:t>
            </w:r>
          </w:p>
        </w:tc>
      </w:tr>
      <w:tr w:rsidR="003F38CC">
        <w:trPr>
          <w:trHeight w:val="845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Самим формулировать простые правила поведения в природе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40" w:lineRule="auto"/>
              <w:ind w:left="0" w:firstLine="0"/>
              <w:jc w:val="center"/>
            </w:pPr>
            <w:r>
              <w:t xml:space="preserve">Составлять план выполнения задач, решения проблем, </w:t>
            </w:r>
          </w:p>
          <w:p w:rsidR="003F38CC" w:rsidRDefault="00756F5B">
            <w:pPr>
              <w:spacing w:after="0" w:line="259" w:lineRule="auto"/>
              <w:ind w:left="0" w:right="72" w:firstLine="0"/>
              <w:jc w:val="center"/>
            </w:pPr>
            <w:r>
              <w:t xml:space="preserve">выполнения проекта совместно с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79" w:lineRule="auto"/>
              <w:ind w:left="217" w:hanging="77"/>
            </w:pPr>
            <w:r>
              <w:t xml:space="preserve">Устанавливать аналогии и причинно- следственные </w:t>
            </w:r>
          </w:p>
          <w:p w:rsidR="003F38CC" w:rsidRDefault="00756F5B">
            <w:pPr>
              <w:spacing w:after="0" w:line="259" w:lineRule="auto"/>
              <w:ind w:left="0" w:right="66" w:firstLine="0"/>
              <w:jc w:val="center"/>
            </w:pPr>
            <w:r>
              <w:t xml:space="preserve">связи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Оформлять свои мысли устно, письменно, с применением ИКТ. </w:t>
            </w:r>
          </w:p>
        </w:tc>
      </w:tr>
      <w:tr w:rsidR="003F38CC">
        <w:trPr>
          <w:trHeight w:val="293"/>
        </w:trPr>
        <w:tc>
          <w:tcPr>
            <w:tcW w:w="44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3889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58" w:firstLine="0"/>
              <w:jc w:val="center"/>
            </w:pPr>
            <w:r>
              <w:t xml:space="preserve">учителем </w:t>
            </w:r>
          </w:p>
        </w:tc>
        <w:tc>
          <w:tcPr>
            <w:tcW w:w="3313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371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571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17" w:line="259" w:lineRule="auto"/>
              <w:ind w:left="384" w:firstLine="0"/>
            </w:pPr>
            <w:r>
              <w:lastRenderedPageBreak/>
              <w:t xml:space="preserve">Осознавать себя гражданином </w:t>
            </w:r>
          </w:p>
          <w:p w:rsidR="003F38CC" w:rsidRDefault="00756F5B">
            <w:pPr>
              <w:spacing w:after="0" w:line="259" w:lineRule="auto"/>
              <w:ind w:left="0" w:right="390" w:firstLine="0"/>
              <w:jc w:val="center"/>
            </w:pPr>
            <w:r>
              <w:t xml:space="preserve">России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60" w:firstLine="0"/>
              <w:jc w:val="center"/>
            </w:pPr>
            <w:r>
              <w:t xml:space="preserve">Уметь исправлять ошибки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Выстраивать логическую цепь рассуждений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Отстаивать свою точку зрения, аргументируя её. </w:t>
            </w:r>
          </w:p>
        </w:tc>
      </w:tr>
      <w:tr w:rsidR="003F38CC">
        <w:trPr>
          <w:trHeight w:val="845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49" w:line="236" w:lineRule="auto"/>
              <w:ind w:left="0" w:firstLine="0"/>
              <w:jc w:val="center"/>
            </w:pPr>
            <w:r>
              <w:t xml:space="preserve">Объяснять, что связывает самого себя с историей, культурой, судьбой своего </w:t>
            </w:r>
          </w:p>
          <w:p w:rsidR="003F38CC" w:rsidRDefault="00756F5B">
            <w:pPr>
              <w:spacing w:after="0" w:line="259" w:lineRule="auto"/>
              <w:ind w:left="0" w:right="47" w:firstLine="0"/>
              <w:jc w:val="center"/>
            </w:pPr>
            <w:r>
              <w:t xml:space="preserve">народа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Использовать при работе дополнительные средства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Представлять информацию в виде таблиц, схем, </w:t>
            </w:r>
            <w:proofErr w:type="spellStart"/>
            <w:r>
              <w:t>эп</w:t>
            </w:r>
            <w:proofErr w:type="spellEnd"/>
            <w:r>
              <w:t xml:space="preserve">.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Быть готовым изменить свою точку зрения. </w:t>
            </w:r>
          </w:p>
        </w:tc>
      </w:tr>
      <w:tr w:rsidR="003F38CC">
        <w:trPr>
          <w:trHeight w:val="850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right="48" w:firstLine="0"/>
              <w:jc w:val="center"/>
            </w:pPr>
            <w:r>
              <w:t xml:space="preserve">Уважать иное мнение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40" w:line="240" w:lineRule="auto"/>
              <w:ind w:left="0" w:firstLine="0"/>
              <w:jc w:val="center"/>
            </w:pPr>
            <w:r>
              <w:t xml:space="preserve">Понимать причины неуспеха и находить способы выхода из этой </w:t>
            </w:r>
          </w:p>
          <w:p w:rsidR="003F38CC" w:rsidRDefault="00756F5B">
            <w:pPr>
              <w:spacing w:after="0" w:line="259" w:lineRule="auto"/>
              <w:ind w:left="0" w:right="53" w:firstLine="0"/>
              <w:jc w:val="center"/>
            </w:pPr>
            <w:r>
              <w:t xml:space="preserve">ситуации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</w:tr>
      <w:tr w:rsidR="003F38CC">
        <w:trPr>
          <w:trHeight w:val="571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27" w:right="22" w:firstLine="0"/>
              <w:jc w:val="center"/>
            </w:pPr>
            <w:r>
              <w:t xml:space="preserve">Вырабатывать в конфликтных ситуациях правила поведения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</w:tr>
      <w:tr w:rsidR="003F38CC">
        <w:trPr>
          <w:trHeight w:val="1119"/>
        </w:trPr>
        <w:tc>
          <w:tcPr>
            <w:tcW w:w="4465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Искать свою позицию среди мировоззренческих, общественных, эстетических и культурных предпочтений </w:t>
            </w:r>
          </w:p>
        </w:tc>
        <w:tc>
          <w:tcPr>
            <w:tcW w:w="3889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0" w:firstLine="0"/>
              <w:jc w:val="center"/>
            </w:pPr>
            <w:r>
              <w:t xml:space="preserve">Учиться давать оценку результатов проекта </w:t>
            </w:r>
          </w:p>
        </w:tc>
        <w:tc>
          <w:tcPr>
            <w:tcW w:w="3313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</w:tcPr>
          <w:p w:rsidR="003F38CC" w:rsidRDefault="00756F5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71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</w:tcPr>
          <w:p w:rsidR="003F38CC" w:rsidRDefault="00756F5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</w:tr>
    </w:tbl>
    <w:p w:rsidR="003F38CC" w:rsidRDefault="00756F5B">
      <w:pPr>
        <w:spacing w:after="252" w:line="259" w:lineRule="auto"/>
        <w:ind w:left="291" w:firstLine="0"/>
        <w:jc w:val="center"/>
      </w:pPr>
      <w:r>
        <w:t xml:space="preserve"> </w:t>
      </w:r>
    </w:p>
    <w:p w:rsidR="003F38CC" w:rsidRDefault="00756F5B">
      <w:pPr>
        <w:spacing w:after="24" w:line="259" w:lineRule="auto"/>
        <w:ind w:left="0" w:firstLine="0"/>
      </w:pPr>
      <w:r>
        <w:t xml:space="preserve"> </w:t>
      </w:r>
    </w:p>
    <w:p w:rsidR="003F38CC" w:rsidRDefault="00756F5B">
      <w:pPr>
        <w:ind w:left="-5"/>
      </w:pPr>
      <w:r>
        <w:t xml:space="preserve">В процессе прохождения программы  должны быть достигнуты следующие результаты: </w:t>
      </w:r>
    </w:p>
    <w:p w:rsidR="003F38CC" w:rsidRDefault="00756F5B">
      <w:pPr>
        <w:spacing w:after="9"/>
        <w:ind w:left="-5" w:right="1975"/>
      </w:pPr>
      <w:r>
        <w:rPr>
          <w:b/>
        </w:rPr>
        <w:t>1 уровень результатов:</w:t>
      </w:r>
      <w:r>
        <w:t xml:space="preserve"> </w:t>
      </w:r>
    </w:p>
    <w:p w:rsidR="003F38CC" w:rsidRDefault="00756F5B">
      <w:pPr>
        <w:spacing w:after="9"/>
        <w:ind w:left="-5" w:right="10696"/>
      </w:pPr>
      <w:r>
        <w:rPr>
          <w:b/>
        </w:rPr>
        <w:t xml:space="preserve">«Приобретение </w:t>
      </w:r>
      <w:proofErr w:type="spellStart"/>
      <w:r>
        <w:rPr>
          <w:b/>
        </w:rPr>
        <w:t>социальныхзнаний</w:t>
      </w:r>
      <w:proofErr w:type="spellEnd"/>
      <w:r>
        <w:rPr>
          <w:b/>
        </w:rPr>
        <w:t>»</w:t>
      </w:r>
      <w:r>
        <w:t xml:space="preserve"> </w:t>
      </w:r>
      <w:r>
        <w:rPr>
          <w:b/>
        </w:rPr>
        <w:t>1) личностные качества</w:t>
      </w:r>
      <w:r>
        <w:t xml:space="preserve">: </w:t>
      </w:r>
    </w:p>
    <w:p w:rsidR="003F38CC" w:rsidRDefault="00756F5B">
      <w:pPr>
        <w:numPr>
          <w:ilvl w:val="0"/>
          <w:numId w:val="6"/>
        </w:numPr>
        <w:ind w:hanging="144"/>
      </w:pPr>
      <w:r>
        <w:t xml:space="preserve">уважительное отношение к труду и творчеству своих товарищей; </w:t>
      </w:r>
    </w:p>
    <w:p w:rsidR="003F38CC" w:rsidRDefault="00756F5B">
      <w:pPr>
        <w:numPr>
          <w:ilvl w:val="0"/>
          <w:numId w:val="6"/>
        </w:numPr>
        <w:ind w:hanging="144"/>
      </w:pPr>
      <w:r>
        <w:t xml:space="preserve">формирование эстетических чувств, познавательных интересов и мотивов, направленных на изучение живой природы; </w:t>
      </w:r>
      <w:r>
        <w:rPr>
          <w:b/>
        </w:rPr>
        <w:t>2</w:t>
      </w:r>
      <w:r>
        <w:t xml:space="preserve">) </w:t>
      </w:r>
      <w:r>
        <w:rPr>
          <w:b/>
        </w:rPr>
        <w:t>универсальные способности</w:t>
      </w:r>
      <w:r>
        <w:t xml:space="preserve"> </w:t>
      </w:r>
    </w:p>
    <w:p w:rsidR="003F38CC" w:rsidRDefault="00756F5B">
      <w:pPr>
        <w:numPr>
          <w:ilvl w:val="0"/>
          <w:numId w:val="6"/>
        </w:numPr>
        <w:ind w:hanging="144"/>
      </w:pPr>
      <w:r>
        <w:t xml:space="preserve">умение видеть и понимать значение практической и игровой деятельности; </w:t>
      </w:r>
    </w:p>
    <w:p w:rsidR="003F38CC" w:rsidRDefault="00756F5B">
      <w:pPr>
        <w:ind w:left="-5" w:right="8197"/>
      </w:pPr>
      <w:r>
        <w:rPr>
          <w:b/>
        </w:rPr>
        <w:t>3)  опыт в проектно-исследовательской деятельности</w:t>
      </w:r>
      <w:r>
        <w:t xml:space="preserve"> -умение работать с разными источниками информации; </w:t>
      </w:r>
    </w:p>
    <w:p w:rsidR="003F38CC" w:rsidRDefault="00756F5B">
      <w:pPr>
        <w:numPr>
          <w:ilvl w:val="0"/>
          <w:numId w:val="7"/>
        </w:numPr>
        <w:ind w:hanging="144"/>
      </w:pPr>
      <w:r>
        <w:lastRenderedPageBreak/>
        <w:t xml:space="preserve">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 </w:t>
      </w:r>
    </w:p>
    <w:p w:rsidR="003F38CC" w:rsidRDefault="00756F5B">
      <w:pPr>
        <w:ind w:left="-5"/>
      </w:pPr>
      <w:r>
        <w:t xml:space="preserve"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 </w:t>
      </w:r>
    </w:p>
    <w:p w:rsidR="003F38CC" w:rsidRDefault="00756F5B">
      <w:pPr>
        <w:numPr>
          <w:ilvl w:val="0"/>
          <w:numId w:val="7"/>
        </w:numPr>
        <w:ind w:hanging="144"/>
      </w:pPr>
      <w:r>
        <w:t xml:space="preserve">знание основных принципов и правил отношения к живой природе. </w:t>
      </w:r>
    </w:p>
    <w:p w:rsidR="003F38CC" w:rsidRDefault="00756F5B">
      <w:pPr>
        <w:spacing w:after="9"/>
        <w:ind w:left="-5" w:right="1975"/>
      </w:pPr>
      <w:r>
        <w:rPr>
          <w:b/>
        </w:rPr>
        <w:t>2 уровень результатов:</w:t>
      </w:r>
      <w:r>
        <w:t xml:space="preserve"> </w:t>
      </w:r>
    </w:p>
    <w:p w:rsidR="003F38CC" w:rsidRDefault="00756F5B">
      <w:pPr>
        <w:spacing w:after="9"/>
        <w:ind w:left="-5" w:right="7287"/>
      </w:pPr>
      <w:r>
        <w:rPr>
          <w:b/>
        </w:rPr>
        <w:t>«</w:t>
      </w:r>
      <w:proofErr w:type="spellStart"/>
      <w:r>
        <w:rPr>
          <w:b/>
        </w:rPr>
        <w:t>Формированиеценностного</w:t>
      </w:r>
      <w:proofErr w:type="spellEnd"/>
      <w:r>
        <w:rPr>
          <w:b/>
        </w:rPr>
        <w:t xml:space="preserve"> отношения к социальной реальности»</w:t>
      </w:r>
      <w:r>
        <w:t xml:space="preserve"> </w:t>
      </w:r>
      <w:r>
        <w:rPr>
          <w:b/>
        </w:rPr>
        <w:t>1) личностные качества:</w:t>
      </w:r>
      <w:r>
        <w:t xml:space="preserve">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навыки индивидуальной деятельности в процессе практической работы под руководством учителя; </w:t>
      </w:r>
    </w:p>
    <w:p w:rsidR="003F38CC" w:rsidRDefault="00756F5B">
      <w:pPr>
        <w:numPr>
          <w:ilvl w:val="0"/>
          <w:numId w:val="8"/>
        </w:numPr>
        <w:spacing w:after="0" w:line="282" w:lineRule="auto"/>
        <w:ind w:hanging="144"/>
      </w:pPr>
      <w:r>
        <w:t xml:space="preserve">навыки коллективной деятельности в процессе совместной творческой работы в команде одноклассников под руководством учителя; - умение сотрудничать с товарищами в процессе совместной деятельности, соотносить свою часть работы с общим замыслом; </w:t>
      </w:r>
      <w:r>
        <w:rPr>
          <w:b/>
        </w:rPr>
        <w:t>2) универсальные способности:</w:t>
      </w:r>
      <w:r>
        <w:t xml:space="preserve">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способность передавать эмоциональные состояния и свое отношение к природе, человеку, обществу; 3) </w:t>
      </w:r>
      <w:r>
        <w:rPr>
          <w:b/>
        </w:rPr>
        <w:t>опыт в проектно-исследовательской деятельности:</w:t>
      </w:r>
      <w:r>
        <w:t xml:space="preserve">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 </w:t>
      </w:r>
    </w:p>
    <w:p w:rsidR="003F38CC" w:rsidRDefault="00756F5B">
      <w:pPr>
        <w:numPr>
          <w:ilvl w:val="0"/>
          <w:numId w:val="8"/>
        </w:numPr>
        <w:ind w:hanging="144"/>
      </w:pPr>
      <w:r>
        <w:t xml:space="preserve">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 </w:t>
      </w:r>
    </w:p>
    <w:p w:rsidR="003F38CC" w:rsidRDefault="00756F5B">
      <w:pPr>
        <w:spacing w:after="9"/>
        <w:ind w:left="-5" w:right="5876"/>
      </w:pPr>
      <w:r>
        <w:rPr>
          <w:b/>
        </w:rPr>
        <w:t>3 уровень результатов: «Получение самостоятельного общественного действия»</w:t>
      </w:r>
      <w:r>
        <w:t xml:space="preserve"> </w:t>
      </w:r>
      <w:r>
        <w:rPr>
          <w:b/>
        </w:rPr>
        <w:t>1) личностные качества:</w:t>
      </w:r>
      <w:r>
        <w:t xml:space="preserve"> </w:t>
      </w:r>
    </w:p>
    <w:p w:rsidR="003F38CC" w:rsidRDefault="00756F5B">
      <w:pPr>
        <w:numPr>
          <w:ilvl w:val="0"/>
          <w:numId w:val="9"/>
        </w:numPr>
        <w:spacing w:after="0" w:line="282" w:lineRule="auto"/>
        <w:ind w:right="1203"/>
      </w:pPr>
      <w:r>
        <w:t xml:space="preserve">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  <w:r>
        <w:rPr>
          <w:b/>
        </w:rPr>
        <w:t>2) универсальные способности:</w:t>
      </w:r>
      <w:r>
        <w:t xml:space="preserve"> </w:t>
      </w:r>
    </w:p>
    <w:p w:rsidR="003F38CC" w:rsidRDefault="00756F5B">
      <w:pPr>
        <w:numPr>
          <w:ilvl w:val="0"/>
          <w:numId w:val="9"/>
        </w:numPr>
        <w:ind w:right="1203"/>
      </w:pPr>
      <w:r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3F38CC" w:rsidRDefault="00756F5B" w:rsidP="00785100">
      <w:pPr>
        <w:numPr>
          <w:ilvl w:val="0"/>
          <w:numId w:val="9"/>
        </w:numPr>
        <w:ind w:right="1203"/>
      </w:pPr>
      <w:r>
        <w:lastRenderedPageBreak/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  <w:r w:rsidR="00785100">
        <w:rPr>
          <w:b/>
        </w:rPr>
        <w:t xml:space="preserve"> </w:t>
      </w:r>
    </w:p>
    <w:p w:rsidR="003F38CC" w:rsidRDefault="00756F5B">
      <w:pPr>
        <w:spacing w:after="9"/>
        <w:ind w:left="-5" w:right="5414"/>
      </w:pPr>
      <w:r>
        <w:rPr>
          <w:b/>
        </w:rPr>
        <w:t xml:space="preserve">Формы учета для контроля и  оценки планируемых результатов освоения </w:t>
      </w:r>
      <w:r>
        <w:t xml:space="preserve"> </w:t>
      </w:r>
      <w:r>
        <w:rPr>
          <w:b/>
        </w:rPr>
        <w:t>программы внеурочной деятельности.</w:t>
      </w:r>
      <w:r>
        <w:t xml:space="preserve"> </w:t>
      </w:r>
    </w:p>
    <w:p w:rsidR="003F38CC" w:rsidRDefault="00756F5B">
      <w:pPr>
        <w:ind w:left="-5"/>
      </w:pPr>
      <w:r>
        <w:t xml:space="preserve">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 </w:t>
      </w:r>
    </w:p>
    <w:p w:rsidR="003F38CC" w:rsidRDefault="00756F5B">
      <w:pPr>
        <w:ind w:left="-5"/>
      </w:pPr>
      <w:r>
        <w:t xml:space="preserve">Контроль и оценка результатов освоения программы внеурочной деятельности зависит от тематики и содержания изучаемого раздела. </w:t>
      </w:r>
    </w:p>
    <w:p w:rsidR="003F38CC" w:rsidRDefault="00756F5B">
      <w:pPr>
        <w:ind w:left="-5"/>
      </w:pPr>
      <w:r>
        <w:t xml:space="preserve">Продуктивным будет контроль в процессе организации следующих форм деятельности: викторины, творческие конкурсы, КВНы, ролевые игры, проведение опытов и экспериментов. Участие и победы в конкурсах и олимпиадах, защита проекта. </w:t>
      </w:r>
    </w:p>
    <w:p w:rsidR="003F38CC" w:rsidRDefault="00756F5B">
      <w:pPr>
        <w:ind w:left="-5"/>
      </w:pPr>
      <w:r>
        <w:t xml:space="preserve"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деятельности. </w:t>
      </w:r>
    </w:p>
    <w:p w:rsidR="003F38CC" w:rsidRPr="00C87CF6" w:rsidRDefault="00756F5B">
      <w:pPr>
        <w:spacing w:after="0" w:line="259" w:lineRule="auto"/>
        <w:ind w:left="0" w:firstLine="0"/>
        <w:rPr>
          <w:sz w:val="36"/>
          <w:szCs w:val="36"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3F38CC" w:rsidRPr="00C87CF6" w:rsidRDefault="00C87CF6">
      <w:pPr>
        <w:spacing w:after="9"/>
        <w:ind w:left="-5" w:right="1975"/>
        <w:rPr>
          <w:sz w:val="36"/>
          <w:szCs w:val="36"/>
        </w:rPr>
      </w:pPr>
      <w:r w:rsidRPr="00C87CF6">
        <w:rPr>
          <w:b/>
          <w:sz w:val="36"/>
          <w:szCs w:val="36"/>
        </w:rPr>
        <w:t xml:space="preserve">                                                </w:t>
      </w:r>
      <w:r w:rsidR="00756F5B" w:rsidRPr="00C87CF6">
        <w:rPr>
          <w:b/>
          <w:sz w:val="36"/>
          <w:szCs w:val="36"/>
        </w:rPr>
        <w:t>Календарно-тематическое планирование</w:t>
      </w:r>
      <w:r w:rsidR="00756F5B" w:rsidRPr="00C87CF6">
        <w:rPr>
          <w:sz w:val="36"/>
          <w:szCs w:val="36"/>
        </w:rPr>
        <w:t xml:space="preserve">  </w:t>
      </w: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2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№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дата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Тема занятия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Форма занятия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оборудование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Основные учебные действия учащихся </w:t>
            </w:r>
          </w:p>
        </w:tc>
      </w:tr>
      <w:tr w:rsidR="003F38CC">
        <w:trPr>
          <w:trHeight w:val="288"/>
        </w:trPr>
        <w:tc>
          <w:tcPr>
            <w:tcW w:w="1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Введение  2 часа </w:t>
            </w:r>
          </w:p>
        </w:tc>
      </w:tr>
      <w:tr w:rsidR="003F38CC">
        <w:trPr>
          <w:trHeight w:val="13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6" w:firstLine="0"/>
            </w:pPr>
            <w:r>
              <w:t xml:space="preserve"> Составление плана кружка, обсуждение пожеланий ребят.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«Шляпа желаний». Мозговой штурм. Работа в группах по направлениям. Составление примерного плана по направлениям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Презентация, книгопечатная продукция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2" w:firstLine="0"/>
              <w:jc w:val="both"/>
            </w:pPr>
            <w:r>
              <w:t xml:space="preserve"> Обсуждают темы, основные вопросы планируют пути решения поставленных задач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Оформление уголка кружка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Коллективная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Презентация, ватман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Формировать такие качества, как дружба, коллективизм, личная ответственность за общее дело </w:t>
            </w:r>
          </w:p>
        </w:tc>
      </w:tr>
      <w:tr w:rsidR="003F38CC">
        <w:trPr>
          <w:trHeight w:val="288"/>
        </w:trPr>
        <w:tc>
          <w:tcPr>
            <w:tcW w:w="1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Pr="006B76F8" w:rsidRDefault="006B76F8">
            <w:pPr>
              <w:spacing w:after="0" w:line="259" w:lineRule="auto"/>
              <w:ind w:left="5" w:firstLine="0"/>
              <w:rPr>
                <w:sz w:val="36"/>
                <w:szCs w:val="36"/>
              </w:rPr>
            </w:pPr>
            <w:r w:rsidRPr="006B76F8">
              <w:rPr>
                <w:b/>
                <w:i/>
                <w:sz w:val="36"/>
                <w:szCs w:val="36"/>
              </w:rPr>
              <w:t xml:space="preserve">                                              </w:t>
            </w:r>
            <w:r>
              <w:rPr>
                <w:b/>
                <w:i/>
                <w:sz w:val="36"/>
                <w:szCs w:val="36"/>
              </w:rPr>
              <w:t xml:space="preserve">             </w:t>
            </w:r>
            <w:r w:rsidRPr="006B76F8">
              <w:rPr>
                <w:b/>
                <w:i/>
                <w:sz w:val="36"/>
                <w:szCs w:val="36"/>
              </w:rPr>
              <w:t xml:space="preserve"> </w:t>
            </w:r>
            <w:r w:rsidR="00756F5B" w:rsidRPr="006B76F8">
              <w:rPr>
                <w:b/>
                <w:i/>
                <w:sz w:val="36"/>
                <w:szCs w:val="36"/>
              </w:rPr>
              <w:t>Занимательная биология</w:t>
            </w:r>
            <w:r w:rsidR="00756F5B" w:rsidRPr="006B76F8">
              <w:rPr>
                <w:sz w:val="36"/>
                <w:szCs w:val="36"/>
              </w:rPr>
              <w:t xml:space="preserve"> – </w:t>
            </w:r>
            <w:r w:rsidR="00756F5B" w:rsidRPr="006B76F8">
              <w:rPr>
                <w:b/>
                <w:i/>
                <w:sz w:val="36"/>
                <w:szCs w:val="36"/>
              </w:rPr>
              <w:t>15ч.</w:t>
            </w:r>
            <w:r w:rsidR="00756F5B" w:rsidRPr="006B76F8">
              <w:rPr>
                <w:sz w:val="36"/>
                <w:szCs w:val="36"/>
              </w:rPr>
              <w:t xml:space="preserve"> </w:t>
            </w:r>
          </w:p>
        </w:tc>
      </w:tr>
      <w:tr w:rsidR="003F38CC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>Час ребусов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Коллективная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Карточки с ребусами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50" w:firstLine="0"/>
              <w:jc w:val="both"/>
            </w:pPr>
            <w:r>
              <w:t xml:space="preserve">Формировать понятие о </w:t>
            </w:r>
            <w:proofErr w:type="spellStart"/>
            <w:r>
              <w:t>видахинтеллектуальных</w:t>
            </w:r>
            <w:proofErr w:type="spellEnd"/>
            <w:r>
              <w:t xml:space="preserve"> игр и их отличительных особенностях и правилах; особенностях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По страницам Красной книги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Устный журнал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материал, аудиозаписи звуков леса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Расширять кругозор и формировать экологические понятия </w:t>
            </w:r>
          </w:p>
        </w:tc>
      </w:tr>
      <w:tr w:rsidR="003F38CC">
        <w:trPr>
          <w:trHeight w:val="8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Биологическое лото «В мире флоры и фауны»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6 конвертов, жетоны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3" w:firstLine="0"/>
            </w:pPr>
            <w:r>
              <w:t xml:space="preserve">Формировать понятие о видах интеллектуальных игр и их отличительных особенностях и правилах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Праздник урожая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Праздник урожая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Презентация, жетоны, </w:t>
            </w:r>
            <w:proofErr w:type="spellStart"/>
            <w:r>
              <w:t>пазлы</w:t>
            </w:r>
            <w:proofErr w:type="spellEnd"/>
            <w:r>
              <w:t xml:space="preserve">, карточки с иллюстрациями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Изготовление поделок из природного материала. </w:t>
            </w:r>
          </w:p>
        </w:tc>
      </w:tr>
      <w:tr w:rsidR="003F38CC">
        <w:trPr>
          <w:trHeight w:val="8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Биологическая викторина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776" w:firstLine="0"/>
              <w:jc w:val="both"/>
            </w:pPr>
            <w:r>
              <w:t xml:space="preserve">Презентация с разбивкой по секторам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Легенды о цветах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Круглый стол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Изготовление </w:t>
            </w:r>
            <w:proofErr w:type="spellStart"/>
            <w:r>
              <w:t>лепбука</w:t>
            </w:r>
            <w:proofErr w:type="spellEnd"/>
            <w:r>
              <w:t xml:space="preserve"> "Легенды о цветах" </w:t>
            </w:r>
          </w:p>
        </w:tc>
      </w:tr>
      <w:tr w:rsidR="003F38CC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95" w:firstLine="0"/>
              <w:jc w:val="both"/>
            </w:pPr>
            <w:r>
              <w:t xml:space="preserve">Конкурс лозунгов и плакатов «Мы за здоровый образ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Конкурс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Творческие работы учащихся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F38CC" w:rsidRDefault="003F38CC">
      <w:pPr>
        <w:spacing w:after="0" w:line="259" w:lineRule="auto"/>
        <w:ind w:left="-710" w:right="15613" w:firstLine="0"/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2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жизни»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111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Виртуальное путешествие «В стране динозавров»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Игра-путешествие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материал, жетоны, презентация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Викторина «Час цветов»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Иллюстративный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12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20" w:line="259" w:lineRule="auto"/>
              <w:ind w:left="0" w:firstLine="0"/>
            </w:pPr>
            <w:r>
              <w:t xml:space="preserve">Конкурс «Мы в </w:t>
            </w:r>
          </w:p>
          <w:p w:rsidR="003F38CC" w:rsidRDefault="00756F5B">
            <w:pPr>
              <w:spacing w:after="23" w:line="259" w:lineRule="auto"/>
              <w:ind w:left="0" w:firstLine="0"/>
            </w:pPr>
            <w:r>
              <w:t xml:space="preserve">ответе за тех, кого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приручили»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Виртуальная экскурсия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75" w:lineRule="auto"/>
              <w:ind w:left="0" w:firstLine="0"/>
            </w:pPr>
            <w:r>
              <w:t xml:space="preserve">Иллюстративный материал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Покормите птиц зимой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proofErr w:type="spellStart"/>
            <w:r>
              <w:t>видеоурок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Видеофильм, таблицы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Изготовление кормушек, справочника "Чем кормить птиц зимой" </w:t>
            </w:r>
          </w:p>
        </w:tc>
      </w:tr>
      <w:tr w:rsidR="003F38CC">
        <w:trPr>
          <w:trHeight w:val="8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41" w:firstLine="0"/>
              <w:jc w:val="both"/>
            </w:pPr>
            <w:r>
              <w:t xml:space="preserve">Оформление коллажа «Братья наши меньшие»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конкурс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Творческие работы учащихся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Чудеса природы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Устный журнал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Иллюстрированный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Расширение кругозора, любознательности.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Ты в ответе за тех, кого приручил.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Иллюстрированный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Осознание целостности окружающего мира, его целесообразности. </w:t>
            </w:r>
          </w:p>
        </w:tc>
      </w:tr>
      <w:tr w:rsidR="003F38CC">
        <w:trPr>
          <w:trHeight w:val="111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Наши соседи по планете.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Командная игра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Карточки-задания, жетоны, иллюстрированный материал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283"/>
        </w:trPr>
        <w:tc>
          <w:tcPr>
            <w:tcW w:w="15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Pr="006B76F8" w:rsidRDefault="006B76F8">
            <w:pPr>
              <w:spacing w:after="0" w:line="259" w:lineRule="auto"/>
              <w:ind w:left="5" w:firstLine="0"/>
              <w:rPr>
                <w:sz w:val="36"/>
                <w:szCs w:val="36"/>
              </w:rPr>
            </w:pPr>
            <w:r>
              <w:rPr>
                <w:b/>
              </w:rPr>
              <w:t xml:space="preserve">                                                                    </w:t>
            </w:r>
            <w:r w:rsidR="00756F5B" w:rsidRPr="006B76F8">
              <w:rPr>
                <w:b/>
                <w:sz w:val="36"/>
                <w:szCs w:val="36"/>
              </w:rPr>
              <w:t>Занимательные опыты</w:t>
            </w:r>
            <w:r w:rsidRPr="006B76F8">
              <w:rPr>
                <w:b/>
                <w:sz w:val="36"/>
                <w:szCs w:val="36"/>
              </w:rPr>
              <w:t xml:space="preserve"> и эксперименты-17 часов</w:t>
            </w:r>
            <w:r w:rsidR="00756F5B" w:rsidRPr="006B76F8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3F38CC">
        <w:trPr>
          <w:trHeight w:val="16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Биологические фокусы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Коллективный </w:t>
            </w:r>
            <w:proofErr w:type="spellStart"/>
            <w:r>
              <w:t>экспиримент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Уметь применять полученные знания для проведения наблюдений за природными объектами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80" w:lineRule="auto"/>
              <w:ind w:left="0" w:firstLine="0"/>
            </w:pPr>
            <w:r>
              <w:t xml:space="preserve">Владеть основными приемами постановки экспериментов.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19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Как покрасить живые цветы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Любые цветы с белыми лепестками,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Знать основные методы изучения природы.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F38CC" w:rsidRDefault="003F38CC">
      <w:pPr>
        <w:spacing w:after="0" w:line="259" w:lineRule="auto"/>
        <w:ind w:left="-710" w:right="15613" w:firstLine="0"/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2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пищевые красители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167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20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16" w:firstLine="0"/>
              <w:jc w:val="both"/>
            </w:pPr>
            <w:r>
              <w:t xml:space="preserve"> Осенние явления в природе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экскурсия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Уметь применять полученные знания для проведения наблюдений за природными объектами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Техника безопасности в природе </w:t>
            </w:r>
          </w:p>
        </w:tc>
      </w:tr>
      <w:tr w:rsidR="003F38CC">
        <w:trPr>
          <w:trHeight w:val="13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4" w:line="236" w:lineRule="auto"/>
              <w:ind w:left="0" w:firstLine="0"/>
            </w:pPr>
            <w:r>
              <w:t xml:space="preserve">Путешествие капельки.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Круговорот воды в природе.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Составление рассказов, сказок, макета круговорота воды.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125" w:firstLine="0"/>
              <w:jc w:val="both"/>
            </w:pPr>
            <w:r>
              <w:t xml:space="preserve">Использовать полученные знания на практике, умение объяснять сложные процессы в природе.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Осознание целостности окружающего мира </w:t>
            </w:r>
          </w:p>
        </w:tc>
      </w:tr>
      <w:tr w:rsidR="003F38CC">
        <w:trPr>
          <w:trHeight w:val="139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18" w:firstLine="0"/>
            </w:pPr>
            <w:r>
              <w:t xml:space="preserve">Свойства воды. Опыты: танец капли, смешивание с водой веществ.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Уметь ставить опыты, делать выводы </w:t>
            </w:r>
          </w:p>
        </w:tc>
      </w:tr>
      <w:tr w:rsidR="003F38CC">
        <w:trPr>
          <w:trHeight w:val="13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Работа устьиц. Изучение механизмов испарения воды листьями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Микроскоп, листья растений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76" w:lineRule="auto"/>
              <w:ind w:left="0" w:firstLine="0"/>
            </w:pPr>
            <w:r>
              <w:t xml:space="preserve">Уметь применять полученные знания для проведения наблюдений за природными объектами.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60" w:firstLine="0"/>
              <w:jc w:val="both"/>
            </w:pPr>
            <w:r>
              <w:t xml:space="preserve">Выращивание плесневых грибов, рассматривание их под микроскопом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Микроскоп, плесневые грибы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Выращивание чайного гриба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Винный уксус, дрожжи, сахар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8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26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79" w:firstLine="0"/>
              <w:jc w:val="both"/>
            </w:pPr>
            <w:r>
              <w:t xml:space="preserve">Строение и особенности мха сфагнума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Экспериментальная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Мох сфагнум, микроскоп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«Способы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40" w:firstLine="0"/>
            </w:pPr>
            <w:r>
              <w:t xml:space="preserve">Комнатные растения, цветочные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F38CC" w:rsidRDefault="003F38CC">
      <w:pPr>
        <w:spacing w:after="0" w:line="259" w:lineRule="auto"/>
        <w:ind w:left="-710" w:right="15613" w:firstLine="0"/>
      </w:pPr>
    </w:p>
    <w:tbl>
      <w:tblPr>
        <w:tblStyle w:val="TableGrid"/>
        <w:tblW w:w="15283" w:type="dxa"/>
        <w:tblInd w:w="-110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39"/>
        <w:gridCol w:w="658"/>
        <w:gridCol w:w="2175"/>
        <w:gridCol w:w="3587"/>
        <w:gridCol w:w="2410"/>
        <w:gridCol w:w="5814"/>
      </w:tblGrid>
      <w:tr w:rsidR="003F38CC">
        <w:trPr>
          <w:trHeight w:val="8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вегетативного размножения растений»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горшки, земля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3F38CC">
            <w:pPr>
              <w:spacing w:after="160" w:line="259" w:lineRule="auto"/>
              <w:ind w:left="0" w:firstLine="0"/>
            </w:pPr>
          </w:p>
        </w:tc>
      </w:tr>
      <w:tr w:rsidR="003F38CC">
        <w:trPr>
          <w:trHeight w:val="8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28.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11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356" w:firstLine="0"/>
              <w:jc w:val="both"/>
            </w:pPr>
            <w:r>
              <w:t xml:space="preserve">Выращивание растений на растворах солей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Растения помидоров, растворы солей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Умение следовать инструкции, наблюдать, сравнивать. </w:t>
            </w:r>
          </w:p>
        </w:tc>
      </w:tr>
      <w:tr w:rsidR="003F38CC">
        <w:trPr>
          <w:trHeight w:val="139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29.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1 2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287" w:firstLine="0"/>
              <w:jc w:val="both"/>
            </w:pPr>
            <w:r>
              <w:t xml:space="preserve">Клетка. Ее строение и свойства. Опыт: «Обезвоживание картофеля».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Картофель, микроскоп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Совершенствование практических навыков </w:t>
            </w:r>
          </w:p>
        </w:tc>
      </w:tr>
      <w:tr w:rsidR="003F38CC">
        <w:trPr>
          <w:trHeight w:val="139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30.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13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246" w:line="260" w:lineRule="auto"/>
              <w:ind w:left="0" w:firstLine="0"/>
            </w:pPr>
            <w:r>
              <w:t xml:space="preserve">Добывание картофельного крахмала. </w:t>
            </w:r>
          </w:p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Практическая работа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Картофель, терка, марля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Развитие наблюдательности </w:t>
            </w:r>
          </w:p>
        </w:tc>
      </w:tr>
      <w:tr w:rsidR="003F38CC">
        <w:trPr>
          <w:trHeight w:val="8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31.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14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Движение растений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опыты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2" w:firstLine="0"/>
            </w:pPr>
            <w:r>
              <w:t xml:space="preserve">Семена фасоли (прорастание корня и стебля)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Умение ставить проблемные вопросы и решать их </w:t>
            </w:r>
          </w:p>
        </w:tc>
      </w:tr>
      <w:tr w:rsidR="003F38CC"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32.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15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Растения - лекари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презентация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Гербарий, живые растения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углубление знаний о природе родного края, взаимосвязях явлений в природе и обществе </w:t>
            </w:r>
          </w:p>
        </w:tc>
      </w:tr>
      <w:tr w:rsidR="003F38CC">
        <w:trPr>
          <w:trHeight w:val="8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lastRenderedPageBreak/>
              <w:t xml:space="preserve">33.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16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  <w:jc w:val="both"/>
            </w:pPr>
            <w:r>
              <w:t xml:space="preserve">Природа и человек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546" w:firstLine="0"/>
              <w:jc w:val="both"/>
            </w:pPr>
            <w:r>
              <w:t xml:space="preserve">Знакомство с принципами и способами охраны природы и способах самостоятельного получения знаний о фактах и явлениях. </w:t>
            </w:r>
          </w:p>
        </w:tc>
      </w:tr>
      <w:tr w:rsidR="003F38CC">
        <w:trPr>
          <w:trHeight w:val="8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34. </w:t>
            </w:r>
          </w:p>
          <w:p w:rsidR="003F38CC" w:rsidRDefault="00756F5B">
            <w:pPr>
              <w:spacing w:after="0" w:line="259" w:lineRule="auto"/>
              <w:ind w:left="5" w:firstLine="0"/>
            </w:pPr>
            <w:r>
              <w:t xml:space="preserve">17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right="42" w:firstLine="0"/>
            </w:pPr>
            <w:r>
              <w:t xml:space="preserve">Подведение итогов работы за год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CC" w:rsidRDefault="00756F5B">
            <w:pPr>
              <w:spacing w:after="0" w:line="259" w:lineRule="auto"/>
              <w:ind w:left="0" w:firstLine="0"/>
            </w:pPr>
            <w:r>
              <w:t xml:space="preserve">Обобщение и систематизация знаний. </w:t>
            </w:r>
          </w:p>
        </w:tc>
      </w:tr>
    </w:tbl>
    <w:p w:rsidR="003F38CC" w:rsidRDefault="003F38CC">
      <w:pPr>
        <w:spacing w:after="0" w:line="259" w:lineRule="auto"/>
        <w:ind w:left="0" w:right="7161" w:firstLine="0"/>
        <w:jc w:val="right"/>
      </w:pPr>
    </w:p>
    <w:sectPr w:rsidR="003F38C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4" w:orient="landscape"/>
      <w:pgMar w:top="855" w:right="1225" w:bottom="1744" w:left="710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9C" w:rsidRDefault="00531B9C">
      <w:pPr>
        <w:spacing w:after="0" w:line="240" w:lineRule="auto"/>
      </w:pPr>
      <w:r>
        <w:separator/>
      </w:r>
    </w:p>
  </w:endnote>
  <w:endnote w:type="continuationSeparator" w:id="0">
    <w:p w:rsidR="00531B9C" w:rsidRDefault="0053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0FDD">
      <w:rPr>
        <w:noProof/>
      </w:rPr>
      <w:t>5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2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2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0FDD">
      <w:rPr>
        <w:noProof/>
      </w:rPr>
      <w:t>15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right="-23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8C2C37" w:rsidRDefault="008C2C37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9C" w:rsidRDefault="00531B9C">
      <w:pPr>
        <w:spacing w:after="0" w:line="240" w:lineRule="auto"/>
      </w:pPr>
      <w:r>
        <w:separator/>
      </w:r>
    </w:p>
  </w:footnote>
  <w:footnote w:type="continuationSeparator" w:id="0">
    <w:p w:rsidR="00531B9C" w:rsidRDefault="0053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firstLine="0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0" w:line="259" w:lineRule="auto"/>
      <w:ind w:left="0" w:firstLine="0"/>
    </w:pPr>
    <w:r>
      <w:t xml:space="preserve">-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C37" w:rsidRDefault="008C2C3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4B0"/>
    <w:multiLevelType w:val="hybridMultilevel"/>
    <w:tmpl w:val="B374DD72"/>
    <w:lvl w:ilvl="0" w:tplc="ECC6247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1200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F0F1F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A229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BC0BF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E92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6661C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6E04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C5C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E51F88"/>
    <w:multiLevelType w:val="hybridMultilevel"/>
    <w:tmpl w:val="A544C04C"/>
    <w:lvl w:ilvl="0" w:tplc="D48A5E2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A75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811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8E8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28B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428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A7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2A04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81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0D2C00"/>
    <w:multiLevelType w:val="hybridMultilevel"/>
    <w:tmpl w:val="7758CA70"/>
    <w:lvl w:ilvl="0" w:tplc="ABAC614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D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63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0BD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A40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247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692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B9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E52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4234DB"/>
    <w:multiLevelType w:val="hybridMultilevel"/>
    <w:tmpl w:val="F22ADA06"/>
    <w:lvl w:ilvl="0" w:tplc="DB1E981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27B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4B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4E16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49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2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1CC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C8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A8A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333161"/>
    <w:multiLevelType w:val="hybridMultilevel"/>
    <w:tmpl w:val="067AC94A"/>
    <w:lvl w:ilvl="0" w:tplc="D960D89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C4C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C73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4A4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2C1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05E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09F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B647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EAF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894416"/>
    <w:multiLevelType w:val="hybridMultilevel"/>
    <w:tmpl w:val="A1A4B2F4"/>
    <w:lvl w:ilvl="0" w:tplc="B5C038D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A76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892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48A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639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68F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E50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053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7C08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B274185"/>
    <w:multiLevelType w:val="hybridMultilevel"/>
    <w:tmpl w:val="825A5864"/>
    <w:lvl w:ilvl="0" w:tplc="7BDE6CC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A75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0C7B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CA45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B6E76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E032C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865D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0C41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AA77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B07AED"/>
    <w:multiLevelType w:val="hybridMultilevel"/>
    <w:tmpl w:val="3A6A8248"/>
    <w:lvl w:ilvl="0" w:tplc="8814D658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1466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447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A2C0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CBA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2803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E69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FAF2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C9B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C1F20D2"/>
    <w:multiLevelType w:val="hybridMultilevel"/>
    <w:tmpl w:val="7CA2BFF4"/>
    <w:lvl w:ilvl="0" w:tplc="A2DAF55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16AA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A56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245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2AF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E25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2A82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C6D3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EC9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CC"/>
    <w:rsid w:val="00206BE7"/>
    <w:rsid w:val="002C4D8C"/>
    <w:rsid w:val="002F0A3A"/>
    <w:rsid w:val="003F38CC"/>
    <w:rsid w:val="00481935"/>
    <w:rsid w:val="004C3ADE"/>
    <w:rsid w:val="004D1B43"/>
    <w:rsid w:val="00531B9C"/>
    <w:rsid w:val="00651DB7"/>
    <w:rsid w:val="006B76F8"/>
    <w:rsid w:val="00756F5B"/>
    <w:rsid w:val="00785100"/>
    <w:rsid w:val="008A2EE6"/>
    <w:rsid w:val="008C2C37"/>
    <w:rsid w:val="00AA18E2"/>
    <w:rsid w:val="00B90FDD"/>
    <w:rsid w:val="00C87CF6"/>
    <w:rsid w:val="00F46B81"/>
    <w:rsid w:val="00F7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0" w:lineRule="auto"/>
      <w:ind w:left="389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3A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70" w:lineRule="auto"/>
      <w:ind w:left="389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3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Зиргай</cp:lastModifiedBy>
  <cp:revision>14</cp:revision>
  <dcterms:created xsi:type="dcterms:W3CDTF">2021-10-14T17:42:00Z</dcterms:created>
  <dcterms:modified xsi:type="dcterms:W3CDTF">2021-10-27T04:34:00Z</dcterms:modified>
</cp:coreProperties>
</file>