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11E" w:rsidRPr="00AF30B4" w:rsidRDefault="00AF30B4" w:rsidP="00AF30B4">
      <w:pPr>
        <w:pStyle w:val="1"/>
        <w:ind w:left="-5"/>
        <w:jc w:val="right"/>
        <w:rPr>
          <w:rFonts w:ascii="Times New Roman" w:hAnsi="Times New Roman" w:cs="Times New Roman"/>
          <w:szCs w:val="28"/>
        </w:rPr>
      </w:pPr>
      <w:r w:rsidRPr="00AF30B4">
        <w:rPr>
          <w:rFonts w:ascii="Times New Roman" w:hAnsi="Times New Roman" w:cs="Times New Roman"/>
          <w:szCs w:val="28"/>
        </w:rPr>
        <w:t>Утверждаю:</w:t>
      </w:r>
    </w:p>
    <w:p w:rsidR="00AF30B4" w:rsidRDefault="00AF30B4" w:rsidP="00AF30B4">
      <w:pPr>
        <w:jc w:val="right"/>
        <w:rPr>
          <w:rFonts w:ascii="Times New Roman" w:hAnsi="Times New Roman" w:cs="Times New Roman"/>
          <w:sz w:val="28"/>
          <w:szCs w:val="28"/>
        </w:rPr>
      </w:pPr>
      <w:r w:rsidRPr="00AF30B4">
        <w:rPr>
          <w:rFonts w:ascii="Times New Roman" w:hAnsi="Times New Roman" w:cs="Times New Roman"/>
          <w:sz w:val="28"/>
          <w:szCs w:val="28"/>
        </w:rPr>
        <w:t>Директор МКОУ</w:t>
      </w:r>
    </w:p>
    <w:p w:rsidR="00AF30B4" w:rsidRPr="00AF30B4" w:rsidRDefault="00AF30B4" w:rsidP="00AF30B4">
      <w:pPr>
        <w:jc w:val="right"/>
        <w:rPr>
          <w:rFonts w:ascii="Times New Roman" w:hAnsi="Times New Roman" w:cs="Times New Roman"/>
          <w:sz w:val="28"/>
          <w:szCs w:val="28"/>
        </w:rPr>
      </w:pPr>
      <w:r w:rsidRPr="00AF30B4">
        <w:rPr>
          <w:rFonts w:ascii="Times New Roman" w:hAnsi="Times New Roman" w:cs="Times New Roman"/>
          <w:sz w:val="28"/>
          <w:szCs w:val="28"/>
        </w:rPr>
        <w:t xml:space="preserve"> «Косякинская СОШ»</w:t>
      </w:r>
    </w:p>
    <w:p w:rsidR="00D802DA" w:rsidRDefault="00D802DA" w:rsidP="00AF30B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30B4" w:rsidRDefault="000A41D6" w:rsidP="00AF30B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_______Алиев А.Н</w:t>
      </w:r>
      <w:r w:rsidR="00AF30B4" w:rsidRPr="00AF30B4">
        <w:rPr>
          <w:rFonts w:ascii="Times New Roman" w:hAnsi="Times New Roman" w:cs="Times New Roman"/>
          <w:sz w:val="28"/>
          <w:szCs w:val="28"/>
        </w:rPr>
        <w:t>.</w:t>
      </w:r>
    </w:p>
    <w:p w:rsidR="00AF30B4" w:rsidRPr="00AF30B4" w:rsidRDefault="00AF30B4" w:rsidP="00AF30B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30B4" w:rsidRPr="00AF30B4" w:rsidRDefault="00AF30B4" w:rsidP="00AF30B4">
      <w:pPr>
        <w:jc w:val="right"/>
      </w:pPr>
    </w:p>
    <w:p w:rsidR="00BA011E" w:rsidRPr="00AF30B4" w:rsidRDefault="00BA011E" w:rsidP="00AF30B4">
      <w:pPr>
        <w:pStyle w:val="1"/>
        <w:ind w:left="-5"/>
        <w:jc w:val="center"/>
        <w:rPr>
          <w:rFonts w:ascii="Times New Roman" w:hAnsi="Times New Roman" w:cs="Times New Roman"/>
          <w:b/>
          <w:szCs w:val="28"/>
        </w:rPr>
      </w:pPr>
    </w:p>
    <w:p w:rsidR="00BF61ED" w:rsidRDefault="00BA011E" w:rsidP="00AF30B4">
      <w:pPr>
        <w:pStyle w:val="1"/>
        <w:ind w:left="-5"/>
        <w:jc w:val="center"/>
        <w:rPr>
          <w:rFonts w:ascii="Times New Roman" w:hAnsi="Times New Roman" w:cs="Times New Roman"/>
          <w:b/>
          <w:szCs w:val="28"/>
        </w:rPr>
      </w:pPr>
      <w:r w:rsidRPr="00AF30B4">
        <w:rPr>
          <w:rFonts w:ascii="Times New Roman" w:hAnsi="Times New Roman" w:cs="Times New Roman"/>
          <w:b/>
          <w:szCs w:val="28"/>
        </w:rPr>
        <w:t>Перспективный план р</w:t>
      </w:r>
      <w:r w:rsidR="004F0B71">
        <w:rPr>
          <w:rFonts w:ascii="Times New Roman" w:hAnsi="Times New Roman" w:cs="Times New Roman"/>
          <w:b/>
          <w:szCs w:val="28"/>
        </w:rPr>
        <w:t>аботы педагога-психолога на 202</w:t>
      </w:r>
      <w:r w:rsidR="004F0B71" w:rsidRPr="004F0B71">
        <w:rPr>
          <w:rFonts w:ascii="Times New Roman" w:hAnsi="Times New Roman" w:cs="Times New Roman"/>
          <w:b/>
          <w:szCs w:val="28"/>
        </w:rPr>
        <w:t>2</w:t>
      </w:r>
      <w:r w:rsidR="004F0B71">
        <w:rPr>
          <w:rFonts w:ascii="Times New Roman" w:hAnsi="Times New Roman" w:cs="Times New Roman"/>
          <w:b/>
          <w:szCs w:val="28"/>
        </w:rPr>
        <w:t>-202</w:t>
      </w:r>
      <w:r w:rsidR="004F0B71" w:rsidRPr="004F0B71">
        <w:rPr>
          <w:rFonts w:ascii="Times New Roman" w:hAnsi="Times New Roman" w:cs="Times New Roman"/>
          <w:b/>
          <w:szCs w:val="28"/>
        </w:rPr>
        <w:t>3</w:t>
      </w:r>
      <w:bookmarkStart w:id="0" w:name="_GoBack"/>
      <w:bookmarkEnd w:id="0"/>
      <w:r w:rsidRPr="00AF30B4">
        <w:rPr>
          <w:rFonts w:ascii="Times New Roman" w:hAnsi="Times New Roman" w:cs="Times New Roman"/>
          <w:b/>
          <w:szCs w:val="28"/>
        </w:rPr>
        <w:t xml:space="preserve"> учебный год</w:t>
      </w:r>
      <w:r w:rsidR="00AF30B4">
        <w:rPr>
          <w:rFonts w:ascii="Times New Roman" w:hAnsi="Times New Roman" w:cs="Times New Roman"/>
          <w:b/>
          <w:szCs w:val="28"/>
        </w:rPr>
        <w:t>.</w:t>
      </w:r>
    </w:p>
    <w:p w:rsidR="00AF30B4" w:rsidRPr="00AF30B4" w:rsidRDefault="00AF30B4" w:rsidP="00AF30B4">
      <w:pPr>
        <w:rPr>
          <w:rFonts w:ascii="Times New Roman" w:hAnsi="Times New Roman" w:cs="Times New Roman"/>
          <w:sz w:val="28"/>
          <w:szCs w:val="28"/>
        </w:rPr>
      </w:pPr>
      <w:r w:rsidRPr="00AF30B4">
        <w:rPr>
          <w:rFonts w:ascii="Times New Roman" w:hAnsi="Times New Roman" w:cs="Times New Roman"/>
          <w:sz w:val="28"/>
          <w:szCs w:val="28"/>
        </w:rPr>
        <w:t>Количество ставок педагога – психолога – 1</w:t>
      </w:r>
    </w:p>
    <w:p w:rsidR="00AF30B4" w:rsidRPr="00AF30B4" w:rsidRDefault="00AF30B4" w:rsidP="00AF30B4">
      <w:pPr>
        <w:rPr>
          <w:rFonts w:ascii="Times New Roman" w:hAnsi="Times New Roman" w:cs="Times New Roman"/>
          <w:sz w:val="28"/>
          <w:szCs w:val="28"/>
        </w:rPr>
      </w:pPr>
      <w:r w:rsidRPr="00AF30B4">
        <w:rPr>
          <w:rFonts w:ascii="Times New Roman" w:hAnsi="Times New Roman" w:cs="Times New Roman"/>
          <w:sz w:val="28"/>
          <w:szCs w:val="28"/>
        </w:rPr>
        <w:t>Количество специалистов                          - 1</w:t>
      </w:r>
    </w:p>
    <w:p w:rsidR="00BF61ED" w:rsidRDefault="00AF30B4" w:rsidP="00AF30B4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 w:rsidRPr="00AF30B4">
        <w:rPr>
          <w:rFonts w:ascii="Times New Roman" w:hAnsi="Times New Roman" w:cs="Times New Roman"/>
          <w:b/>
          <w:sz w:val="28"/>
          <w:szCs w:val="28"/>
        </w:rPr>
        <w:t>Цель</w:t>
      </w:r>
      <w:r w:rsidRPr="00AF30B4">
        <w:rPr>
          <w:rFonts w:ascii="Times New Roman" w:hAnsi="Times New Roman" w:cs="Times New Roman"/>
          <w:sz w:val="28"/>
          <w:szCs w:val="28"/>
        </w:rPr>
        <w:t>: обеспечение компетентного психологического сопровождения учебного и воспитательного процесса в школе.</w:t>
      </w:r>
    </w:p>
    <w:p w:rsidR="00AF30B4" w:rsidRPr="00AF30B4" w:rsidRDefault="00AF30B4" w:rsidP="00AF30B4">
      <w:pPr>
        <w:spacing w:after="137"/>
        <w:ind w:left="10" w:right="284"/>
        <w:rPr>
          <w:rFonts w:ascii="Times New Roman" w:hAnsi="Times New Roman" w:cs="Times New Roman"/>
          <w:b/>
          <w:sz w:val="28"/>
          <w:szCs w:val="28"/>
        </w:rPr>
      </w:pPr>
      <w:r w:rsidRPr="00AF30B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F30B4" w:rsidRPr="00AF30B4" w:rsidRDefault="00AF30B4" w:rsidP="00AF30B4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F30B4">
        <w:rPr>
          <w:rFonts w:ascii="Times New Roman" w:hAnsi="Times New Roman" w:cs="Times New Roman"/>
          <w:sz w:val="28"/>
          <w:szCs w:val="28"/>
        </w:rPr>
        <w:t>выявление характерных особенностей личности ученика, трудностей обучения и воспитания</w:t>
      </w:r>
    </w:p>
    <w:p w:rsidR="00AF30B4" w:rsidRPr="00AF30B4" w:rsidRDefault="00AF30B4" w:rsidP="00AF30B4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F30B4">
        <w:rPr>
          <w:rFonts w:ascii="Times New Roman" w:hAnsi="Times New Roman" w:cs="Times New Roman"/>
          <w:sz w:val="28"/>
          <w:szCs w:val="28"/>
        </w:rPr>
        <w:t>по</w:t>
      </w:r>
      <w:r w:rsidR="00977E01">
        <w:rPr>
          <w:rFonts w:ascii="Times New Roman" w:hAnsi="Times New Roman" w:cs="Times New Roman"/>
          <w:sz w:val="28"/>
          <w:szCs w:val="28"/>
        </w:rPr>
        <w:t xml:space="preserve">строение на основе диагностики </w:t>
      </w:r>
      <w:r w:rsidRPr="00AF30B4">
        <w:rPr>
          <w:rFonts w:ascii="Times New Roman" w:hAnsi="Times New Roman" w:cs="Times New Roman"/>
          <w:sz w:val="28"/>
          <w:szCs w:val="28"/>
        </w:rPr>
        <w:t>коррекционно-развивающей и консультативной работы</w:t>
      </w:r>
    </w:p>
    <w:p w:rsidR="00AF30B4" w:rsidRPr="00AF30B4" w:rsidRDefault="00AF30B4" w:rsidP="00AF30B4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F30B4">
        <w:rPr>
          <w:rFonts w:ascii="Times New Roman" w:hAnsi="Times New Roman" w:cs="Times New Roman"/>
          <w:sz w:val="28"/>
          <w:szCs w:val="28"/>
        </w:rPr>
        <w:t>оказание психологической помощи и поддержки школьникам, испытывающим трудности в обучении, общении и находящимся в трудной жизненной ситуации</w:t>
      </w:r>
    </w:p>
    <w:p w:rsidR="00AF30B4" w:rsidRPr="00AF30B4" w:rsidRDefault="00AF30B4" w:rsidP="00AF30B4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F30B4">
        <w:rPr>
          <w:rFonts w:ascii="Times New Roman" w:hAnsi="Times New Roman" w:cs="Times New Roman"/>
          <w:sz w:val="28"/>
          <w:szCs w:val="28"/>
        </w:rPr>
        <w:t>психологическое сопровождение деятельности учителей</w:t>
      </w:r>
    </w:p>
    <w:p w:rsidR="00AF30B4" w:rsidRPr="00AF30B4" w:rsidRDefault="00AF30B4" w:rsidP="00AF30B4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F30B4">
        <w:rPr>
          <w:rFonts w:ascii="Times New Roman" w:hAnsi="Times New Roman" w:cs="Times New Roman"/>
          <w:sz w:val="28"/>
          <w:szCs w:val="28"/>
        </w:rPr>
        <w:t>работа с неуспевающими учащимися</w:t>
      </w:r>
    </w:p>
    <w:p w:rsidR="00BA011E" w:rsidRPr="00AF30B4" w:rsidRDefault="00BA011E" w:rsidP="00BA011E">
      <w:pPr>
        <w:spacing w:after="137"/>
        <w:ind w:left="10" w:right="284"/>
        <w:rPr>
          <w:rFonts w:ascii="Times New Roman" w:hAnsi="Times New Roman" w:cs="Times New Roman"/>
          <w:b/>
          <w:sz w:val="28"/>
          <w:szCs w:val="28"/>
        </w:rPr>
      </w:pPr>
      <w:r w:rsidRPr="00AF30B4">
        <w:rPr>
          <w:rFonts w:ascii="Times New Roman" w:hAnsi="Times New Roman" w:cs="Times New Roman"/>
          <w:b/>
          <w:sz w:val="28"/>
          <w:szCs w:val="28"/>
        </w:rPr>
        <w:t>Направления работы;</w:t>
      </w:r>
    </w:p>
    <w:p w:rsidR="00BA011E" w:rsidRPr="00BA011E" w:rsidRDefault="00BA011E" w:rsidP="00BA011E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 w:rsidRPr="00BA011E">
        <w:rPr>
          <w:rFonts w:ascii="Times New Roman" w:hAnsi="Times New Roman" w:cs="Times New Roman"/>
          <w:sz w:val="28"/>
          <w:szCs w:val="28"/>
        </w:rPr>
        <w:t xml:space="preserve"> - диагностическая;</w:t>
      </w:r>
    </w:p>
    <w:p w:rsidR="00BA011E" w:rsidRPr="00BA011E" w:rsidRDefault="00BA011E" w:rsidP="00BA011E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 w:rsidRPr="00BA011E">
        <w:rPr>
          <w:rFonts w:ascii="Times New Roman" w:hAnsi="Times New Roman" w:cs="Times New Roman"/>
          <w:sz w:val="28"/>
          <w:szCs w:val="28"/>
        </w:rPr>
        <w:t xml:space="preserve"> - коррекционная</w:t>
      </w:r>
      <w:r w:rsidR="00AF30B4">
        <w:rPr>
          <w:rFonts w:ascii="Times New Roman" w:hAnsi="Times New Roman" w:cs="Times New Roman"/>
          <w:sz w:val="28"/>
          <w:szCs w:val="28"/>
        </w:rPr>
        <w:t xml:space="preserve"> - развивающая</w:t>
      </w:r>
      <w:r w:rsidRPr="00BA011E">
        <w:rPr>
          <w:rFonts w:ascii="Times New Roman" w:hAnsi="Times New Roman" w:cs="Times New Roman"/>
          <w:sz w:val="28"/>
          <w:szCs w:val="28"/>
        </w:rPr>
        <w:t>;</w:t>
      </w:r>
    </w:p>
    <w:p w:rsidR="00BA011E" w:rsidRPr="00BA011E" w:rsidRDefault="00BA011E" w:rsidP="00977E01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 w:rsidRPr="00BA011E">
        <w:rPr>
          <w:rFonts w:ascii="Times New Roman" w:hAnsi="Times New Roman" w:cs="Times New Roman"/>
          <w:sz w:val="28"/>
          <w:szCs w:val="28"/>
        </w:rPr>
        <w:t xml:space="preserve"> - </w:t>
      </w:r>
      <w:r w:rsidR="00977E01">
        <w:rPr>
          <w:rFonts w:ascii="Times New Roman" w:hAnsi="Times New Roman" w:cs="Times New Roman"/>
          <w:sz w:val="28"/>
          <w:szCs w:val="28"/>
        </w:rPr>
        <w:t xml:space="preserve">консультативно - </w:t>
      </w:r>
      <w:r w:rsidRPr="00BA011E">
        <w:rPr>
          <w:rFonts w:ascii="Times New Roman" w:hAnsi="Times New Roman" w:cs="Times New Roman"/>
          <w:sz w:val="28"/>
          <w:szCs w:val="28"/>
        </w:rPr>
        <w:t>просветительская;</w:t>
      </w:r>
    </w:p>
    <w:p w:rsidR="00BA011E" w:rsidRPr="00BA011E" w:rsidRDefault="00BA011E" w:rsidP="00BA011E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 w:rsidRPr="00BA011E">
        <w:rPr>
          <w:rFonts w:ascii="Times New Roman" w:hAnsi="Times New Roman" w:cs="Times New Roman"/>
          <w:sz w:val="28"/>
          <w:szCs w:val="28"/>
        </w:rPr>
        <w:t>- профилактическая;</w:t>
      </w:r>
    </w:p>
    <w:p w:rsidR="00BA011E" w:rsidRPr="00BA011E" w:rsidRDefault="00BA011E" w:rsidP="00BA011E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 w:rsidRPr="00BA011E">
        <w:rPr>
          <w:rFonts w:ascii="Times New Roman" w:hAnsi="Times New Roman" w:cs="Times New Roman"/>
          <w:sz w:val="28"/>
          <w:szCs w:val="28"/>
        </w:rPr>
        <w:t xml:space="preserve"> - организационно – методическая.</w:t>
      </w:r>
    </w:p>
    <w:p w:rsidR="00BA011E" w:rsidRPr="00BA011E" w:rsidRDefault="00BA011E" w:rsidP="00BA011E">
      <w:pPr>
        <w:spacing w:after="137"/>
        <w:ind w:left="0" w:right="284" w:firstLine="0"/>
        <w:rPr>
          <w:rFonts w:ascii="Times New Roman" w:hAnsi="Times New Roman" w:cs="Times New Roman"/>
          <w:sz w:val="28"/>
          <w:szCs w:val="28"/>
        </w:rPr>
      </w:pPr>
    </w:p>
    <w:p w:rsidR="00BF61ED" w:rsidRPr="00AF30B4" w:rsidRDefault="00BA011E">
      <w:pPr>
        <w:spacing w:after="144" w:line="259" w:lineRule="auto"/>
        <w:ind w:left="-5"/>
        <w:rPr>
          <w:rFonts w:ascii="Times New Roman" w:hAnsi="Times New Roman" w:cs="Times New Roman"/>
          <w:b/>
          <w:sz w:val="28"/>
          <w:szCs w:val="28"/>
        </w:rPr>
      </w:pPr>
      <w:r w:rsidRPr="00AF30B4">
        <w:rPr>
          <w:rFonts w:ascii="Times New Roman" w:hAnsi="Times New Roman" w:cs="Times New Roman"/>
          <w:b/>
          <w:sz w:val="28"/>
          <w:szCs w:val="28"/>
          <w:u w:val="single" w:color="000000"/>
        </w:rPr>
        <w:t>Основные ви</w:t>
      </w:r>
      <w:r w:rsidRPr="00AF30B4">
        <w:rPr>
          <w:rFonts w:ascii="Times New Roman" w:hAnsi="Times New Roman" w:cs="Times New Roman"/>
          <w:b/>
          <w:sz w:val="28"/>
          <w:szCs w:val="28"/>
        </w:rPr>
        <w:t>д</w:t>
      </w:r>
      <w:r w:rsidRPr="00AF30B4">
        <w:rPr>
          <w:rFonts w:ascii="Times New Roman" w:hAnsi="Times New Roman" w:cs="Times New Roman"/>
          <w:b/>
          <w:sz w:val="28"/>
          <w:szCs w:val="28"/>
          <w:u w:val="single" w:color="000000"/>
        </w:rPr>
        <w:t>ы работы:</w:t>
      </w:r>
    </w:p>
    <w:p w:rsidR="00BF61ED" w:rsidRPr="00BA011E" w:rsidRDefault="00BA011E">
      <w:pPr>
        <w:numPr>
          <w:ilvl w:val="0"/>
          <w:numId w:val="1"/>
        </w:numPr>
        <w:spacing w:after="137"/>
        <w:ind w:hanging="181"/>
        <w:rPr>
          <w:rFonts w:ascii="Times New Roman" w:hAnsi="Times New Roman" w:cs="Times New Roman"/>
          <w:sz w:val="28"/>
          <w:szCs w:val="28"/>
        </w:rPr>
      </w:pPr>
      <w:r w:rsidRPr="00BA011E">
        <w:rPr>
          <w:rFonts w:ascii="Times New Roman" w:hAnsi="Times New Roman" w:cs="Times New Roman"/>
          <w:sz w:val="28"/>
          <w:szCs w:val="28"/>
        </w:rPr>
        <w:t>Индивидуальная и групповая психол</w:t>
      </w:r>
      <w:r w:rsidR="00977E01">
        <w:rPr>
          <w:rFonts w:ascii="Times New Roman" w:hAnsi="Times New Roman" w:cs="Times New Roman"/>
          <w:sz w:val="28"/>
          <w:szCs w:val="28"/>
        </w:rPr>
        <w:t>огическая диагностика</w:t>
      </w:r>
      <w:r w:rsidRPr="00BA011E">
        <w:rPr>
          <w:rFonts w:ascii="Times New Roman" w:hAnsi="Times New Roman" w:cs="Times New Roman"/>
          <w:sz w:val="28"/>
          <w:szCs w:val="28"/>
        </w:rPr>
        <w:t>, обработка результатов, оформление заключений и рекомендаций;</w:t>
      </w:r>
    </w:p>
    <w:p w:rsidR="00BF61ED" w:rsidRPr="00BA011E" w:rsidRDefault="00BA011E">
      <w:pPr>
        <w:numPr>
          <w:ilvl w:val="0"/>
          <w:numId w:val="1"/>
        </w:numPr>
        <w:spacing w:after="137"/>
        <w:ind w:hanging="181"/>
        <w:rPr>
          <w:rFonts w:ascii="Times New Roman" w:hAnsi="Times New Roman" w:cs="Times New Roman"/>
          <w:sz w:val="28"/>
          <w:szCs w:val="28"/>
        </w:rPr>
      </w:pPr>
      <w:r w:rsidRPr="00BA011E">
        <w:rPr>
          <w:rFonts w:ascii="Times New Roman" w:hAnsi="Times New Roman" w:cs="Times New Roman"/>
          <w:sz w:val="28"/>
          <w:szCs w:val="28"/>
        </w:rPr>
        <w:t>Индивидуальное и групповое психологическое консультирование по плану, по запросу, по результатам диагностики, родителей, администрации, педагогов.</w:t>
      </w:r>
    </w:p>
    <w:p w:rsidR="00BF61ED" w:rsidRPr="00BA011E" w:rsidRDefault="00BA011E">
      <w:pPr>
        <w:numPr>
          <w:ilvl w:val="0"/>
          <w:numId w:val="1"/>
        </w:numPr>
        <w:spacing w:after="140"/>
        <w:ind w:hanging="181"/>
        <w:rPr>
          <w:rFonts w:ascii="Times New Roman" w:hAnsi="Times New Roman" w:cs="Times New Roman"/>
          <w:sz w:val="28"/>
          <w:szCs w:val="28"/>
        </w:rPr>
      </w:pPr>
      <w:r w:rsidRPr="00BA011E">
        <w:rPr>
          <w:rFonts w:ascii="Times New Roman" w:hAnsi="Times New Roman" w:cs="Times New Roman"/>
          <w:sz w:val="28"/>
          <w:szCs w:val="28"/>
        </w:rPr>
        <w:t>Работа по профилактике и психологическому просвещению с педагогами, родителями, учащимися.</w:t>
      </w:r>
    </w:p>
    <w:p w:rsidR="00BF61ED" w:rsidRPr="00BA011E" w:rsidRDefault="00BA011E">
      <w:pPr>
        <w:numPr>
          <w:ilvl w:val="0"/>
          <w:numId w:val="1"/>
        </w:numPr>
        <w:spacing w:after="140"/>
        <w:ind w:hanging="181"/>
        <w:rPr>
          <w:rFonts w:ascii="Times New Roman" w:hAnsi="Times New Roman" w:cs="Times New Roman"/>
          <w:sz w:val="28"/>
          <w:szCs w:val="28"/>
        </w:rPr>
      </w:pPr>
      <w:r w:rsidRPr="00BA011E">
        <w:rPr>
          <w:rFonts w:ascii="Times New Roman" w:hAnsi="Times New Roman" w:cs="Times New Roman"/>
          <w:sz w:val="28"/>
          <w:szCs w:val="28"/>
        </w:rPr>
        <w:t>Индивидуальная и групповая развивающая работа с детьми, а так же педагогов и родителей (по запросу).</w:t>
      </w:r>
    </w:p>
    <w:p w:rsidR="00BF61ED" w:rsidRPr="00BA011E" w:rsidRDefault="00BA011E">
      <w:pPr>
        <w:numPr>
          <w:ilvl w:val="0"/>
          <w:numId w:val="1"/>
        </w:numPr>
        <w:spacing w:after="137"/>
        <w:ind w:hanging="181"/>
        <w:rPr>
          <w:rFonts w:ascii="Times New Roman" w:hAnsi="Times New Roman" w:cs="Times New Roman"/>
          <w:sz w:val="28"/>
          <w:szCs w:val="28"/>
        </w:rPr>
      </w:pPr>
      <w:r w:rsidRPr="00BA011E">
        <w:rPr>
          <w:rFonts w:ascii="Times New Roman" w:hAnsi="Times New Roman" w:cs="Times New Roman"/>
          <w:sz w:val="28"/>
          <w:szCs w:val="28"/>
        </w:rPr>
        <w:t>Организационно-методическая деятельность (обобщение результатов работы, обсуждение их с педагогическим коллективом, консультации в научно-методических центрах, обмен опытом, работа по самообразованию, психологическая практика).</w:t>
      </w:r>
    </w:p>
    <w:p w:rsidR="00AF30B4" w:rsidRDefault="00BA011E" w:rsidP="00AF30B4">
      <w:pPr>
        <w:spacing w:after="144" w:line="259" w:lineRule="auto"/>
        <w:ind w:left="-5"/>
        <w:rPr>
          <w:rFonts w:ascii="Times New Roman" w:hAnsi="Times New Roman" w:cs="Times New Roman"/>
          <w:b/>
          <w:sz w:val="28"/>
          <w:szCs w:val="28"/>
        </w:rPr>
      </w:pPr>
      <w:r w:rsidRPr="00AF30B4">
        <w:rPr>
          <w:rFonts w:ascii="Times New Roman" w:hAnsi="Times New Roman" w:cs="Times New Roman"/>
          <w:b/>
          <w:sz w:val="28"/>
          <w:szCs w:val="28"/>
        </w:rPr>
        <w:t>Формы работы:</w:t>
      </w:r>
    </w:p>
    <w:p w:rsidR="000D04AE" w:rsidRPr="000D04AE" w:rsidRDefault="000D04AE" w:rsidP="000D04AE">
      <w:pPr>
        <w:spacing w:after="144" w:line="259" w:lineRule="auto"/>
        <w:ind w:left="6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1.</w:t>
      </w:r>
      <w:r w:rsidR="00BA011E" w:rsidRPr="000D04AE">
        <w:rPr>
          <w:rFonts w:ascii="Times New Roman" w:hAnsi="Times New Roman" w:cs="Times New Roman"/>
          <w:sz w:val="28"/>
          <w:szCs w:val="28"/>
        </w:rPr>
        <w:t>Наблюдение</w:t>
      </w:r>
    </w:p>
    <w:p w:rsidR="000D04AE" w:rsidRPr="000D04AE" w:rsidRDefault="000D04AE" w:rsidP="000D04AE">
      <w:pPr>
        <w:pStyle w:val="a3"/>
        <w:numPr>
          <w:ilvl w:val="0"/>
          <w:numId w:val="3"/>
        </w:numPr>
        <w:spacing w:after="144" w:line="259" w:lineRule="auto"/>
        <w:rPr>
          <w:rFonts w:ascii="Times New Roman" w:hAnsi="Times New Roman" w:cs="Times New Roman"/>
          <w:sz w:val="28"/>
          <w:szCs w:val="28"/>
        </w:rPr>
      </w:pPr>
      <w:r w:rsidRPr="000D04AE">
        <w:rPr>
          <w:rFonts w:ascii="Times New Roman" w:hAnsi="Times New Roman" w:cs="Times New Roman"/>
          <w:sz w:val="28"/>
          <w:szCs w:val="28"/>
        </w:rPr>
        <w:t>Беседа</w:t>
      </w:r>
    </w:p>
    <w:p w:rsidR="000D04AE" w:rsidRPr="000D04AE" w:rsidRDefault="000D04AE" w:rsidP="000D04AE">
      <w:pPr>
        <w:pStyle w:val="a3"/>
        <w:numPr>
          <w:ilvl w:val="0"/>
          <w:numId w:val="3"/>
        </w:numPr>
        <w:spacing w:after="144" w:line="259" w:lineRule="auto"/>
        <w:rPr>
          <w:rFonts w:ascii="Times New Roman" w:hAnsi="Times New Roman" w:cs="Times New Roman"/>
          <w:sz w:val="28"/>
          <w:szCs w:val="28"/>
        </w:rPr>
      </w:pPr>
      <w:r w:rsidRPr="000D04AE">
        <w:rPr>
          <w:rFonts w:ascii="Times New Roman" w:hAnsi="Times New Roman" w:cs="Times New Roman"/>
          <w:sz w:val="28"/>
          <w:szCs w:val="28"/>
        </w:rPr>
        <w:t>Анкетирование</w:t>
      </w:r>
    </w:p>
    <w:p w:rsidR="000D04AE" w:rsidRPr="000D04AE" w:rsidRDefault="000D04AE" w:rsidP="000D04AE">
      <w:pPr>
        <w:pStyle w:val="a3"/>
        <w:numPr>
          <w:ilvl w:val="0"/>
          <w:numId w:val="3"/>
        </w:numPr>
        <w:spacing w:after="144" w:line="259" w:lineRule="auto"/>
        <w:rPr>
          <w:rFonts w:ascii="Times New Roman" w:hAnsi="Times New Roman" w:cs="Times New Roman"/>
          <w:sz w:val="28"/>
          <w:szCs w:val="28"/>
        </w:rPr>
      </w:pPr>
      <w:r w:rsidRPr="000D04AE">
        <w:rPr>
          <w:rFonts w:ascii="Times New Roman" w:hAnsi="Times New Roman" w:cs="Times New Roman"/>
          <w:sz w:val="28"/>
          <w:szCs w:val="28"/>
        </w:rPr>
        <w:t>Развивающие занятия</w:t>
      </w:r>
    </w:p>
    <w:p w:rsidR="000D04AE" w:rsidRPr="000D04AE" w:rsidRDefault="000D04AE" w:rsidP="000D04AE">
      <w:pPr>
        <w:pStyle w:val="a3"/>
        <w:numPr>
          <w:ilvl w:val="0"/>
          <w:numId w:val="3"/>
        </w:numPr>
        <w:spacing w:after="144" w:line="259" w:lineRule="auto"/>
        <w:rPr>
          <w:rFonts w:ascii="Times New Roman" w:hAnsi="Times New Roman" w:cs="Times New Roman"/>
          <w:sz w:val="28"/>
          <w:szCs w:val="28"/>
        </w:rPr>
      </w:pPr>
      <w:r w:rsidRPr="000D04AE">
        <w:rPr>
          <w:rFonts w:ascii="Times New Roman" w:hAnsi="Times New Roman" w:cs="Times New Roman"/>
          <w:sz w:val="28"/>
          <w:szCs w:val="28"/>
        </w:rPr>
        <w:t>Тренинги</w:t>
      </w:r>
    </w:p>
    <w:p w:rsidR="00BF61ED" w:rsidRPr="000D04AE" w:rsidRDefault="000D04AE" w:rsidP="000D04AE">
      <w:pPr>
        <w:pStyle w:val="a3"/>
        <w:numPr>
          <w:ilvl w:val="0"/>
          <w:numId w:val="3"/>
        </w:numPr>
        <w:spacing w:after="144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0D04AE">
        <w:rPr>
          <w:rFonts w:ascii="Times New Roman" w:hAnsi="Times New Roman" w:cs="Times New Roman"/>
          <w:sz w:val="28"/>
          <w:szCs w:val="28"/>
        </w:rPr>
        <w:t>Консультации</w:t>
      </w:r>
    </w:p>
    <w:p w:rsidR="00AF30B4" w:rsidRDefault="00AF30B4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977E01" w:rsidRDefault="00977E01">
      <w:pPr>
        <w:ind w:left="835"/>
        <w:rPr>
          <w:rFonts w:ascii="Times New Roman" w:hAnsi="Times New Roman" w:cs="Times New Roman"/>
          <w:sz w:val="28"/>
          <w:szCs w:val="28"/>
          <w:lang w:val="en-US"/>
        </w:rPr>
      </w:pPr>
    </w:p>
    <w:p w:rsidR="00AE45FB" w:rsidRDefault="00AE45FB">
      <w:pPr>
        <w:ind w:left="835"/>
        <w:rPr>
          <w:rFonts w:ascii="Times New Roman" w:hAnsi="Times New Roman" w:cs="Times New Roman"/>
          <w:sz w:val="28"/>
          <w:szCs w:val="28"/>
          <w:lang w:val="en-US"/>
        </w:rPr>
      </w:pPr>
    </w:p>
    <w:p w:rsidR="00AE45FB" w:rsidRDefault="00AE45FB">
      <w:pPr>
        <w:ind w:left="835"/>
        <w:rPr>
          <w:rFonts w:ascii="Times New Roman" w:hAnsi="Times New Roman" w:cs="Times New Roman"/>
          <w:sz w:val="28"/>
          <w:szCs w:val="28"/>
          <w:lang w:val="en-US"/>
        </w:rPr>
      </w:pPr>
    </w:p>
    <w:p w:rsidR="00AE45FB" w:rsidRDefault="00AE45FB">
      <w:pPr>
        <w:ind w:left="835"/>
        <w:rPr>
          <w:rFonts w:ascii="Times New Roman" w:hAnsi="Times New Roman" w:cs="Times New Roman"/>
          <w:sz w:val="28"/>
          <w:szCs w:val="28"/>
          <w:lang w:val="en-US"/>
        </w:rPr>
      </w:pPr>
    </w:p>
    <w:p w:rsidR="00AE45FB" w:rsidRDefault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D802DA" w:rsidRPr="00D802DA" w:rsidRDefault="00D802DA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E45FB" w:rsidRPr="00AE45FB" w:rsidRDefault="00AE45FB" w:rsidP="00AE45FB">
      <w:pPr>
        <w:ind w:left="835"/>
        <w:rPr>
          <w:rFonts w:ascii="Times New Roman" w:hAnsi="Times New Roman" w:cs="Times New Roman"/>
          <w:b/>
          <w:sz w:val="28"/>
          <w:szCs w:val="28"/>
        </w:rPr>
      </w:pPr>
    </w:p>
    <w:p w:rsidR="00AE45FB" w:rsidRPr="00AE45FB" w:rsidRDefault="00AE45FB" w:rsidP="00D802DA">
      <w:pPr>
        <w:ind w:left="8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5FB">
        <w:rPr>
          <w:rFonts w:ascii="Times New Roman" w:hAnsi="Times New Roman" w:cs="Times New Roman"/>
          <w:b/>
          <w:sz w:val="28"/>
          <w:szCs w:val="28"/>
        </w:rPr>
        <w:t>Аналитический отчёт</w:t>
      </w:r>
    </w:p>
    <w:p w:rsidR="00AE45FB" w:rsidRPr="00AE45FB" w:rsidRDefault="00AE45FB" w:rsidP="00D802DA">
      <w:pPr>
        <w:ind w:left="8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5FB">
        <w:rPr>
          <w:rFonts w:ascii="Times New Roman" w:hAnsi="Times New Roman" w:cs="Times New Roman"/>
          <w:b/>
          <w:sz w:val="28"/>
          <w:szCs w:val="28"/>
        </w:rPr>
        <w:t>по работе педагога-психолога за 2019– 2020 учебный год</w:t>
      </w:r>
    </w:p>
    <w:p w:rsidR="00AE45FB" w:rsidRPr="00AE45FB" w:rsidRDefault="00AE45FB" w:rsidP="00D802DA">
      <w:pPr>
        <w:ind w:left="8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5FB">
        <w:rPr>
          <w:rFonts w:ascii="Times New Roman" w:hAnsi="Times New Roman" w:cs="Times New Roman"/>
          <w:b/>
          <w:sz w:val="28"/>
          <w:szCs w:val="28"/>
        </w:rPr>
        <w:t>МКОУ «Косякинская СОШ»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b/>
          <w:sz w:val="28"/>
          <w:szCs w:val="28"/>
        </w:rPr>
      </w:pP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>Психолого-педагогическая работа проводилась в течение года соответственно годовому плану работы школы и плана педагога-психолога.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b/>
          <w:sz w:val="28"/>
          <w:szCs w:val="28"/>
        </w:rPr>
        <w:t>Цель</w:t>
      </w:r>
      <w:r w:rsidRPr="00AE45FB">
        <w:rPr>
          <w:rFonts w:ascii="Times New Roman" w:hAnsi="Times New Roman" w:cs="Times New Roman"/>
          <w:sz w:val="28"/>
          <w:szCs w:val="28"/>
        </w:rPr>
        <w:t xml:space="preserve"> работы: 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>- обеспечение компетентного психологического сопровождения учебного и воспитательного процесса в школе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>- способствовать созданию оптимальных условий для развития личности учащихся и их успешного обучения.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E45FB">
        <w:rPr>
          <w:rFonts w:ascii="Times New Roman" w:hAnsi="Times New Roman" w:cs="Times New Roman"/>
          <w:sz w:val="28"/>
          <w:szCs w:val="28"/>
        </w:rPr>
        <w:t>сохранении</w:t>
      </w:r>
      <w:proofErr w:type="gramEnd"/>
      <w:r w:rsidRPr="00AE45FB">
        <w:rPr>
          <w:rFonts w:ascii="Times New Roman" w:hAnsi="Times New Roman" w:cs="Times New Roman"/>
          <w:sz w:val="28"/>
          <w:szCs w:val="28"/>
        </w:rPr>
        <w:t xml:space="preserve"> психического здоровья участников образовательного процесса.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>Задачи: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>- выявление характерных особенностей личности ученика, трудностей обучения и воспитания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>- построение на основе диагностики коррекционно-развивающей и консультативной работы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>- оказание психологической помощи и поддержки школьникам, испытывающим трудности в обучении, общении и находящимся в трудной жизненной ситуации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>- психологическое сопровождение деятельности учителей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>- работа с неуспевающими учащимися.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i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 xml:space="preserve">Для решения профессиональных задач и достижения основных целей психологической деятельности в этом учебном году работа велась по основным направлениям: </w:t>
      </w:r>
      <w:r w:rsidRPr="00AE45FB">
        <w:rPr>
          <w:rFonts w:ascii="Times New Roman" w:hAnsi="Times New Roman" w:cs="Times New Roman"/>
          <w:i/>
          <w:sz w:val="28"/>
          <w:szCs w:val="28"/>
        </w:rPr>
        <w:t>консультативное, диагностическое, просветительское, коррекционно-развивающее и просветительско-методическое.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proofErr w:type="gramStart"/>
      <w:r w:rsidRPr="00AE45FB">
        <w:rPr>
          <w:rFonts w:ascii="Times New Roman" w:hAnsi="Times New Roman" w:cs="Times New Roman"/>
          <w:sz w:val="28"/>
          <w:szCs w:val="28"/>
        </w:rPr>
        <w:t>Особенностью работы в данном учебном году стал переход в четвертой четверти на дистанционного обучение.</w:t>
      </w:r>
      <w:proofErr w:type="gramEnd"/>
      <w:r w:rsidRPr="00AE45FB">
        <w:rPr>
          <w:rFonts w:ascii="Times New Roman" w:hAnsi="Times New Roman" w:cs="Times New Roman"/>
          <w:sz w:val="28"/>
          <w:szCs w:val="28"/>
        </w:rPr>
        <w:t xml:space="preserve"> Приходилось искать пути взаимодействия через интерактивные платформы и иные способы для исполнения Плана работы.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45FB" w:rsidRPr="00AE45FB" w:rsidRDefault="00AE45FB" w:rsidP="00AE45FB">
      <w:pPr>
        <w:ind w:left="83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45FB" w:rsidRPr="00D802DA" w:rsidRDefault="00AE45FB" w:rsidP="00AE45FB">
      <w:pPr>
        <w:ind w:left="83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45FB" w:rsidRPr="00AE45FB" w:rsidRDefault="00AE45FB" w:rsidP="00AE45FB">
      <w:pPr>
        <w:ind w:left="83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45FB" w:rsidRPr="00AE45FB" w:rsidRDefault="00AE45FB" w:rsidP="00AE45FB">
      <w:pPr>
        <w:ind w:left="835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45F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Консультативное направление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>За прошедший период было проведено  96 консультации.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2552"/>
        <w:gridCol w:w="7046"/>
      </w:tblGrid>
      <w:tr w:rsidR="00AE45FB" w:rsidRPr="00AE45FB" w:rsidTr="00AE45FB">
        <w:trPr>
          <w:trHeight w:val="143"/>
        </w:trPr>
        <w:tc>
          <w:tcPr>
            <w:tcW w:w="53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77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Виды работы</w:t>
            </w:r>
          </w:p>
        </w:tc>
        <w:tc>
          <w:tcPr>
            <w:tcW w:w="2552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704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Тематика консультаций</w:t>
            </w:r>
          </w:p>
        </w:tc>
      </w:tr>
      <w:tr w:rsidR="00AE45FB" w:rsidRPr="00AE45FB" w:rsidTr="00AE45FB">
        <w:trPr>
          <w:trHeight w:val="143"/>
        </w:trPr>
        <w:tc>
          <w:tcPr>
            <w:tcW w:w="53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Консультации учащихся</w:t>
            </w:r>
          </w:p>
        </w:tc>
        <w:tc>
          <w:tcPr>
            <w:tcW w:w="2552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61 (из них 12  - на </w:t>
            </w:r>
            <w:proofErr w:type="spellStart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дистанционке</w:t>
            </w:r>
            <w:proofErr w:type="spellEnd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4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трудности в общении со сверстниками;</w:t>
            </w:r>
          </w:p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трудности в профессиональном самоопределении;</w:t>
            </w:r>
          </w:p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трудности обучения;</w:t>
            </w:r>
          </w:p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трудности в отношениях между учащимися, родителями и педагогами;</w:t>
            </w:r>
          </w:p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консультации по результатам диагностики</w:t>
            </w:r>
          </w:p>
        </w:tc>
      </w:tr>
      <w:tr w:rsidR="00AE45FB" w:rsidRPr="00AE45FB" w:rsidTr="00AE45FB">
        <w:trPr>
          <w:trHeight w:val="2486"/>
        </w:trPr>
        <w:tc>
          <w:tcPr>
            <w:tcW w:w="53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Консультации родителей</w:t>
            </w:r>
          </w:p>
        </w:tc>
        <w:tc>
          <w:tcPr>
            <w:tcW w:w="2552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16 (4- на </w:t>
            </w:r>
            <w:proofErr w:type="spellStart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дистанционке</w:t>
            </w:r>
            <w:proofErr w:type="spellEnd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4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Рекомендации по особенностям взаимодействия с ребенком и способам преодоления трудностей</w:t>
            </w:r>
          </w:p>
        </w:tc>
      </w:tr>
      <w:tr w:rsidR="00AE45FB" w:rsidRPr="00AE45FB" w:rsidTr="00AE45FB">
        <w:trPr>
          <w:trHeight w:val="3544"/>
        </w:trPr>
        <w:tc>
          <w:tcPr>
            <w:tcW w:w="53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7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Консультации учителей</w:t>
            </w:r>
          </w:p>
        </w:tc>
        <w:tc>
          <w:tcPr>
            <w:tcW w:w="2552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proofErr w:type="gramStart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4 - на </w:t>
            </w:r>
            <w:proofErr w:type="spellStart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дистанционке</w:t>
            </w:r>
            <w:proofErr w:type="spellEnd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4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Рекомендации по особенностям работы с конкретными учащимися с учетом результатов диагностики и способам преодоления трудностей</w:t>
            </w:r>
          </w:p>
        </w:tc>
      </w:tr>
    </w:tbl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lastRenderedPageBreak/>
        <w:t>В целом можно считать, что проведенная за истекший период консультативная работа была достаточно эффективной и позволяла решить все необходимые задачи консультативной деятельности. Родители не всегда понимают важность постоянной связи  с психологом, но можно отметить тенденцию, что родители проблемных детей сами начинают обращаться за помощью к психологу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b/>
          <w:sz w:val="28"/>
          <w:szCs w:val="28"/>
          <w:u w:val="single"/>
        </w:rPr>
        <w:t>Диагностическое направление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>В течение года диагностическая деятельность была представлена как отдельный вид работы (с целью анализа развития познавательных способностей, анализа проблем личностного развития, дальнейшего формирования групп для коррекционно-развивающей деятельности), а также как составляющая индивидуальных консультаций.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>Для проведения психологической диагностики имелся достаточный набор диагностических методик, которые соответствовали предъявляемым запросам и позволяли дифференцировать трудности и определять их причины. Что, в свою очередь, позволяло планировать дальнейшую развивающую и консультативную работу, а также давать рекомендации по преодолению трудностей.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>Диагностическая работа проводилась по плану работы психолога, запросам администрации, классных руководителей, родителей на протяжении всего учебного года.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2694"/>
        <w:gridCol w:w="6526"/>
      </w:tblGrid>
      <w:tr w:rsidR="00AE45FB" w:rsidRPr="00AE45FB" w:rsidTr="00AE45FB">
        <w:trPr>
          <w:trHeight w:val="324"/>
        </w:trPr>
        <w:tc>
          <w:tcPr>
            <w:tcW w:w="675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Вид работы</w:t>
            </w:r>
          </w:p>
        </w:tc>
        <w:tc>
          <w:tcPr>
            <w:tcW w:w="269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652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</w:tr>
      <w:tr w:rsidR="00AE45FB" w:rsidRPr="00AE45FB" w:rsidTr="00AE45FB">
        <w:trPr>
          <w:trHeight w:val="309"/>
        </w:trPr>
        <w:tc>
          <w:tcPr>
            <w:tcW w:w="675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Составление психологической карты</w:t>
            </w:r>
          </w:p>
        </w:tc>
        <w:tc>
          <w:tcPr>
            <w:tcW w:w="269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1, 10 классы.</w:t>
            </w:r>
          </w:p>
        </w:tc>
        <w:tc>
          <w:tcPr>
            <w:tcW w:w="652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Составление психологической карты учащихся и подготовка рекомендаций для учителей по индивидуальной работе.</w:t>
            </w:r>
          </w:p>
        </w:tc>
      </w:tr>
      <w:tr w:rsidR="00AE45FB" w:rsidRPr="00AE45FB" w:rsidTr="00AE45FB">
        <w:trPr>
          <w:trHeight w:val="309"/>
        </w:trPr>
        <w:tc>
          <w:tcPr>
            <w:tcW w:w="675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Диагностика адаптации</w:t>
            </w:r>
          </w:p>
        </w:tc>
        <w:tc>
          <w:tcPr>
            <w:tcW w:w="269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1-е и 5-е </w:t>
            </w:r>
            <w:proofErr w:type="spellStart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Исследование уровня адаптации, психологический климат в коллективе, способность к обучению в данном звене.</w:t>
            </w:r>
          </w:p>
        </w:tc>
      </w:tr>
      <w:tr w:rsidR="00AE45FB" w:rsidRPr="00AE45FB" w:rsidTr="00AE45FB">
        <w:trPr>
          <w:trHeight w:val="309"/>
        </w:trPr>
        <w:tc>
          <w:tcPr>
            <w:tcW w:w="675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Профориентация (профессиональное самоопределение)</w:t>
            </w:r>
          </w:p>
        </w:tc>
        <w:tc>
          <w:tcPr>
            <w:tcW w:w="269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8 – 11 </w:t>
            </w:r>
            <w:proofErr w:type="spellStart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52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Подбор возможной профессии с учетом психологических особенностей учащегося</w:t>
            </w:r>
          </w:p>
        </w:tc>
      </w:tr>
      <w:tr w:rsidR="00AE45FB" w:rsidRPr="00AE45FB" w:rsidTr="00AE45FB">
        <w:trPr>
          <w:trHeight w:val="309"/>
        </w:trPr>
        <w:tc>
          <w:tcPr>
            <w:tcW w:w="675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Изучение уровня социальной зрелости, климата в классе</w:t>
            </w:r>
          </w:p>
        </w:tc>
        <w:tc>
          <w:tcPr>
            <w:tcW w:w="269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Анализ психологического климата в классе и приоритетные задачи для саморазвития</w:t>
            </w:r>
          </w:p>
        </w:tc>
      </w:tr>
      <w:tr w:rsidR="00AE45FB" w:rsidRPr="00AE45FB" w:rsidTr="00AE45FB">
        <w:trPr>
          <w:trHeight w:val="309"/>
        </w:trPr>
        <w:tc>
          <w:tcPr>
            <w:tcW w:w="675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личностной </w:t>
            </w:r>
            <w:r w:rsidRPr="00AE45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тревожности в рамках подготовки и сдачи ЕГЭ и ОГЭ</w:t>
            </w:r>
          </w:p>
        </w:tc>
        <w:tc>
          <w:tcPr>
            <w:tcW w:w="269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9-е и 11 </w:t>
            </w:r>
            <w:proofErr w:type="spellStart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52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Коллективные и индивидуальные </w:t>
            </w:r>
            <w:r w:rsidRPr="00AE45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консультации для преодоления тревожности</w:t>
            </w:r>
          </w:p>
        </w:tc>
      </w:tr>
      <w:tr w:rsidR="00AE45FB" w:rsidRPr="00AE45FB" w:rsidTr="00AE45FB">
        <w:trPr>
          <w:trHeight w:val="309"/>
        </w:trPr>
        <w:tc>
          <w:tcPr>
            <w:tcW w:w="675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53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Изучение готовности к обучению в среднем (старшем) звене</w:t>
            </w:r>
          </w:p>
        </w:tc>
        <w:tc>
          <w:tcPr>
            <w:tcW w:w="269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4-е и 9-е </w:t>
            </w:r>
            <w:proofErr w:type="spellStart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52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Исследование психологической готовности к учебе в следующем звене</w:t>
            </w:r>
          </w:p>
        </w:tc>
      </w:tr>
      <w:tr w:rsidR="00AE45FB" w:rsidRPr="00AE45FB" w:rsidTr="00AE45FB">
        <w:trPr>
          <w:trHeight w:val="324"/>
        </w:trPr>
        <w:tc>
          <w:tcPr>
            <w:tcW w:w="675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Диагностика тревожности</w:t>
            </w:r>
          </w:p>
        </w:tc>
        <w:tc>
          <w:tcPr>
            <w:tcW w:w="269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 6 -7 </w:t>
            </w:r>
            <w:proofErr w:type="spellStart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52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Исследование уровня тревожности и подготовка рекомендаций по работе с учащимися среднего звена</w:t>
            </w:r>
          </w:p>
        </w:tc>
      </w:tr>
      <w:tr w:rsidR="00AE45FB" w:rsidRPr="00AE45FB" w:rsidTr="00AE45FB">
        <w:trPr>
          <w:trHeight w:val="324"/>
        </w:trPr>
        <w:tc>
          <w:tcPr>
            <w:tcW w:w="675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Социально – психологическое тестирование</w:t>
            </w:r>
          </w:p>
        </w:tc>
        <w:tc>
          <w:tcPr>
            <w:tcW w:w="269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7 – 11 </w:t>
            </w:r>
            <w:proofErr w:type="spellStart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6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группы риска, антисоциальных тенденций, употребление </w:t>
            </w:r>
            <w:proofErr w:type="spellStart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наркосодержащих</w:t>
            </w:r>
            <w:proofErr w:type="spellEnd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 веществ, определение мобильной зависимости, социальной тревожности.</w:t>
            </w:r>
          </w:p>
        </w:tc>
      </w:tr>
    </w:tbl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 xml:space="preserve">  Была спланирована </w:t>
      </w:r>
      <w:r w:rsidRPr="00AE45FB">
        <w:rPr>
          <w:rFonts w:ascii="Times New Roman" w:hAnsi="Times New Roman" w:cs="Times New Roman"/>
          <w:i/>
          <w:sz w:val="28"/>
          <w:szCs w:val="28"/>
        </w:rPr>
        <w:t xml:space="preserve">Диагностика готовности к обучению </w:t>
      </w:r>
      <w:proofErr w:type="gramStart"/>
      <w:r w:rsidRPr="00AE45FB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AE45F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AE45FB">
        <w:rPr>
          <w:rFonts w:ascii="Times New Roman" w:hAnsi="Times New Roman" w:cs="Times New Roman"/>
          <w:i/>
          <w:sz w:val="28"/>
          <w:szCs w:val="28"/>
        </w:rPr>
        <w:t>школ</w:t>
      </w:r>
      <w:proofErr w:type="gramEnd"/>
      <w:r w:rsidRPr="00AE45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E45FB">
        <w:rPr>
          <w:rFonts w:ascii="Times New Roman" w:hAnsi="Times New Roman" w:cs="Times New Roman"/>
          <w:sz w:val="28"/>
          <w:szCs w:val="28"/>
        </w:rPr>
        <w:t xml:space="preserve">в подготовительных классах, с целью исследования психологической готовности к обучению в школе. Однако, в связи с переходом на дистанционное обучение выполнение данного Пункта плана </w:t>
      </w:r>
      <w:proofErr w:type="spellStart"/>
      <w:r w:rsidRPr="00AE45FB">
        <w:rPr>
          <w:rFonts w:ascii="Times New Roman" w:hAnsi="Times New Roman" w:cs="Times New Roman"/>
          <w:sz w:val="28"/>
          <w:szCs w:val="28"/>
        </w:rPr>
        <w:t>переностися</w:t>
      </w:r>
      <w:proofErr w:type="spellEnd"/>
      <w:r w:rsidRPr="00AE45FB">
        <w:rPr>
          <w:rFonts w:ascii="Times New Roman" w:hAnsi="Times New Roman" w:cs="Times New Roman"/>
          <w:sz w:val="28"/>
          <w:szCs w:val="28"/>
        </w:rPr>
        <w:t xml:space="preserve"> на новый учебный год, ориентировочно – на сентябрь 2020 года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>В равной мере использовались групповые и индивидуальные формы обследования учащихся.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 xml:space="preserve">Оценивая проведенную диагностическую работу, можно сделать вывод о том, что имеющиеся в распоряжении методики и собственные профессиональные знания позволяют достаточно точно и полно определять различные проблемы и нарушения, имеющиеся у клиентов.  В дальнейшем необходимо пополнять и обновлять банк диагностических методов для более эффективной диагностики. 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b/>
          <w:sz w:val="28"/>
          <w:szCs w:val="28"/>
        </w:rPr>
      </w:pPr>
      <w:r w:rsidRPr="00AE45FB">
        <w:rPr>
          <w:rFonts w:ascii="Times New Roman" w:hAnsi="Times New Roman" w:cs="Times New Roman"/>
          <w:b/>
          <w:sz w:val="28"/>
          <w:szCs w:val="28"/>
          <w:u w:val="single"/>
        </w:rPr>
        <w:t>Коррекционно-развивающее направление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proofErr w:type="gramStart"/>
      <w:r w:rsidRPr="00AE45FB">
        <w:rPr>
          <w:rFonts w:ascii="Times New Roman" w:hAnsi="Times New Roman" w:cs="Times New Roman"/>
          <w:sz w:val="28"/>
          <w:szCs w:val="28"/>
        </w:rPr>
        <w:t xml:space="preserve">Групповая коррекционно-развивающая работа была направлена на развитие у учащихся качеств, необходимых для более успешной адаптации и преодоления трудностей в эмоционально-поведенческой и коммуникативной сферах.  </w:t>
      </w:r>
      <w:proofErr w:type="gramEnd"/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1843"/>
        <w:gridCol w:w="7934"/>
      </w:tblGrid>
      <w:tr w:rsidR="00AE45FB" w:rsidRPr="00AE45FB" w:rsidTr="00AE45FB">
        <w:trPr>
          <w:trHeight w:val="145"/>
        </w:trPr>
        <w:tc>
          <w:tcPr>
            <w:tcW w:w="53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Направления работы</w:t>
            </w:r>
          </w:p>
        </w:tc>
        <w:tc>
          <w:tcPr>
            <w:tcW w:w="1843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Кол-во учени</w:t>
            </w:r>
            <w:r w:rsidRPr="00AE45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ков</w:t>
            </w:r>
          </w:p>
        </w:tc>
        <w:tc>
          <w:tcPr>
            <w:tcW w:w="793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Формы работы</w:t>
            </w:r>
          </w:p>
        </w:tc>
      </w:tr>
      <w:tr w:rsidR="00AE45FB" w:rsidRPr="00AE45FB" w:rsidTr="00AE45FB">
        <w:trPr>
          <w:trHeight w:val="145"/>
        </w:trPr>
        <w:tc>
          <w:tcPr>
            <w:tcW w:w="53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39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Группа риска</w:t>
            </w:r>
          </w:p>
        </w:tc>
        <w:tc>
          <w:tcPr>
            <w:tcW w:w="1843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</w:p>
        </w:tc>
        <w:tc>
          <w:tcPr>
            <w:tcW w:w="793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1) исследование личностных особенностей детей </w:t>
            </w:r>
          </w:p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2) коррекционные занятия.</w:t>
            </w:r>
          </w:p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3) консультирование родителей и педагогов</w:t>
            </w:r>
          </w:p>
        </w:tc>
      </w:tr>
      <w:tr w:rsidR="00AE45FB" w:rsidRPr="00AE45FB" w:rsidTr="00AE45FB">
        <w:trPr>
          <w:trHeight w:val="145"/>
        </w:trPr>
        <w:tc>
          <w:tcPr>
            <w:tcW w:w="53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Одаренные дети</w:t>
            </w:r>
          </w:p>
        </w:tc>
        <w:tc>
          <w:tcPr>
            <w:tcW w:w="1843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93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1) выявление одаренности.</w:t>
            </w:r>
          </w:p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2) привлечение к творческой работе.</w:t>
            </w:r>
          </w:p>
        </w:tc>
      </w:tr>
      <w:tr w:rsidR="00AE45FB" w:rsidRPr="00AE45FB" w:rsidTr="00AE45FB">
        <w:trPr>
          <w:trHeight w:val="145"/>
        </w:trPr>
        <w:tc>
          <w:tcPr>
            <w:tcW w:w="53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Дети с проблемами здоровья</w:t>
            </w:r>
          </w:p>
        </w:tc>
        <w:tc>
          <w:tcPr>
            <w:tcW w:w="1843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93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1) Индивидуальные и коллективные тренинги</w:t>
            </w:r>
          </w:p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2) беседы</w:t>
            </w:r>
          </w:p>
        </w:tc>
      </w:tr>
      <w:tr w:rsidR="00AE45FB" w:rsidRPr="00AE45FB" w:rsidTr="00AE45FB">
        <w:trPr>
          <w:trHeight w:val="145"/>
        </w:trPr>
        <w:tc>
          <w:tcPr>
            <w:tcW w:w="53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По запросу классных руководителей</w:t>
            </w:r>
          </w:p>
        </w:tc>
        <w:tc>
          <w:tcPr>
            <w:tcW w:w="1843" w:type="dxa"/>
          </w:tcPr>
          <w:p w:rsidR="00AE45FB" w:rsidRPr="00AE45FB" w:rsidRDefault="00AE45FB" w:rsidP="00AE45F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proofErr w:type="gramStart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ыявление индивидуальных особенностей.</w:t>
            </w:r>
          </w:p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2)выяснение причин </w:t>
            </w:r>
            <w:proofErr w:type="spellStart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девиантного</w:t>
            </w:r>
            <w:proofErr w:type="spellEnd"/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поведения.</w:t>
            </w:r>
          </w:p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3)индивидуальные тренинги и беседы.</w:t>
            </w:r>
          </w:p>
        </w:tc>
      </w:tr>
    </w:tbl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 xml:space="preserve">В течение учебного года проводились индивидуальные занятия с учениками школы, имеющими трудности в обучении или адаптации к школе, выяснялись мотивы неадекватного поведения, проводился разбор ситуаций, приводящих к возникшим проблемам, по возможности вырабатывались новые стереотипы поведения. 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>Все результаты диагностики доводились до сведения родителей, педагогов и классных руководителей.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45FB" w:rsidRPr="00AE45FB" w:rsidRDefault="00AE45FB" w:rsidP="00AE45FB">
      <w:pPr>
        <w:ind w:left="835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45FB">
        <w:rPr>
          <w:rFonts w:ascii="Times New Roman" w:hAnsi="Times New Roman" w:cs="Times New Roman"/>
          <w:b/>
          <w:sz w:val="28"/>
          <w:szCs w:val="28"/>
          <w:u w:val="single"/>
        </w:rPr>
        <w:t>Просветительское и методическое направление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10764"/>
      </w:tblGrid>
      <w:tr w:rsidR="00AE45FB" w:rsidRPr="00AE45FB" w:rsidTr="00AE45FB">
        <w:trPr>
          <w:trHeight w:val="149"/>
        </w:trPr>
        <w:tc>
          <w:tcPr>
            <w:tcW w:w="3369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1076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</w:tr>
      <w:tr w:rsidR="00AE45FB" w:rsidRPr="00AE45FB" w:rsidTr="00AE45FB">
        <w:trPr>
          <w:trHeight w:val="149"/>
        </w:trPr>
        <w:tc>
          <w:tcPr>
            <w:tcW w:w="3369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Просветительское </w:t>
            </w:r>
          </w:p>
        </w:tc>
        <w:tc>
          <w:tcPr>
            <w:tcW w:w="1076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1) Выступления на родительских собраниях, на педагогическом совете.</w:t>
            </w:r>
          </w:p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2) Просветительские беседы в процессе индивидуальных консультаций для педагогов и работников школы, родителей.</w:t>
            </w:r>
          </w:p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3) Групповые и индивидуальные просветительские консультации учащихся</w:t>
            </w:r>
          </w:p>
        </w:tc>
      </w:tr>
      <w:tr w:rsidR="00AE45FB" w:rsidRPr="00AE45FB" w:rsidTr="00AE45FB">
        <w:trPr>
          <w:trHeight w:val="149"/>
        </w:trPr>
        <w:tc>
          <w:tcPr>
            <w:tcW w:w="3369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Методическое </w:t>
            </w:r>
          </w:p>
        </w:tc>
        <w:tc>
          <w:tcPr>
            <w:tcW w:w="10764" w:type="dxa"/>
          </w:tcPr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 xml:space="preserve">1) Организация и методическая подготовка к диагностикам, к проведению семинаров, консультаций. </w:t>
            </w:r>
          </w:p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2) Обработка данных анкет и диагностик.</w:t>
            </w:r>
          </w:p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t>3) Подготовка данных к педагогическому совету.</w:t>
            </w:r>
          </w:p>
          <w:p w:rsidR="00AE45FB" w:rsidRPr="00AE45FB" w:rsidRDefault="00AE45FB" w:rsidP="00AE45FB">
            <w:pPr>
              <w:ind w:left="835"/>
              <w:rPr>
                <w:rFonts w:ascii="Times New Roman" w:hAnsi="Times New Roman" w:cs="Times New Roman"/>
                <w:sz w:val="28"/>
                <w:szCs w:val="28"/>
              </w:rPr>
            </w:pPr>
            <w:r w:rsidRPr="00AE45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 Посещение лекций и семинаров Методического объединения</w:t>
            </w:r>
          </w:p>
        </w:tc>
      </w:tr>
    </w:tbl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b/>
          <w:sz w:val="28"/>
          <w:szCs w:val="28"/>
        </w:rPr>
        <w:t xml:space="preserve">     Выводы:</w:t>
      </w:r>
      <w:r w:rsidRPr="00AE45FB">
        <w:rPr>
          <w:rFonts w:ascii="Times New Roman" w:hAnsi="Times New Roman" w:cs="Times New Roman"/>
          <w:sz w:val="28"/>
          <w:szCs w:val="28"/>
        </w:rPr>
        <w:t xml:space="preserve"> анализируя проведенную за истекший период работу можно утверждать, что вся деятельность осуществлялась в соответствии с перспективным планом работы и по всем направлениям. Проведенная работа позволила выявить собственные профессиональные возможности, а также определить основные пути для реализации собственной деятельности и профессионального роста в дальнейшем. 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E45FB" w:rsidRPr="00AE45FB" w:rsidRDefault="00AE45FB" w:rsidP="00AE45FB">
      <w:pPr>
        <w:ind w:left="835"/>
        <w:rPr>
          <w:rFonts w:ascii="Times New Roman" w:hAnsi="Times New Roman" w:cs="Times New Roman"/>
          <w:b/>
          <w:sz w:val="28"/>
          <w:szCs w:val="28"/>
        </w:rPr>
      </w:pPr>
      <w:r w:rsidRPr="00AE45FB">
        <w:rPr>
          <w:rFonts w:ascii="Times New Roman" w:hAnsi="Times New Roman" w:cs="Times New Roman"/>
          <w:b/>
          <w:sz w:val="28"/>
          <w:szCs w:val="28"/>
        </w:rPr>
        <w:t xml:space="preserve">     Перспективы развития психологической службы                                       на 2020 -2021 учебный год: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 xml:space="preserve"> 1. Продолжить работу по оказанию содействия личностному и интеллектуальному развитию учащихся на каждом возрастном этапе развития личности.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>2. Вести деятельность по формированию у учащихся способности к самоопределению и саморазвитию.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>3. Оказывать содействие педагогическому коллективу в гармонизации социально-психологического климата в образовательных учреждениях.</w:t>
      </w: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>4. Продолжить работу по профилактике и преодолению отклонений в социальном и психологическом здоровье, а также развитии учащихся.</w:t>
      </w:r>
    </w:p>
    <w:p w:rsidR="00AE45FB" w:rsidRPr="00D802DA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  <w:r w:rsidRPr="00AE45FB">
        <w:rPr>
          <w:rFonts w:ascii="Times New Roman" w:hAnsi="Times New Roman" w:cs="Times New Roman"/>
          <w:sz w:val="28"/>
          <w:szCs w:val="28"/>
        </w:rPr>
        <w:t>5. Прорабатывать варианты работы при дистанционном обучении, опробовать новые формы работы на интерактивных платформах.</w:t>
      </w:r>
    </w:p>
    <w:p w:rsidR="00AE45FB" w:rsidRPr="00D802DA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E45FB" w:rsidRPr="00D802DA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E45FB" w:rsidRPr="00D802DA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E45FB" w:rsidRPr="00D802DA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E45FB" w:rsidRPr="00D802DA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E45FB" w:rsidRPr="00D802DA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E45FB" w:rsidRPr="00D802DA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E45FB" w:rsidRP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E45FB" w:rsidRPr="00D802DA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E45FB" w:rsidRPr="00AE45FB" w:rsidRDefault="00D802DA" w:rsidP="00AE45FB">
      <w:pPr>
        <w:ind w:left="83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работы на </w:t>
      </w:r>
      <w:r w:rsidR="00AE45FB" w:rsidRPr="00AE45FB">
        <w:rPr>
          <w:rFonts w:ascii="Times New Roman" w:hAnsi="Times New Roman" w:cs="Times New Roman"/>
          <w:b/>
          <w:sz w:val="28"/>
          <w:szCs w:val="28"/>
        </w:rPr>
        <w:t>2020-2021 учебный год</w:t>
      </w:r>
    </w:p>
    <w:p w:rsidR="00AF30B4" w:rsidRPr="00BA011E" w:rsidRDefault="00AF30B4">
      <w:pPr>
        <w:ind w:left="835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5251" w:type="dxa"/>
        <w:tblInd w:w="0" w:type="dxa"/>
        <w:tblCellMar>
          <w:top w:w="82" w:type="dxa"/>
          <w:left w:w="127" w:type="dxa"/>
          <w:right w:w="115" w:type="dxa"/>
        </w:tblCellMar>
        <w:tblLook w:val="04A0" w:firstRow="1" w:lastRow="0" w:firstColumn="1" w:lastColumn="0" w:noHBand="0" w:noVBand="1"/>
      </w:tblPr>
      <w:tblGrid>
        <w:gridCol w:w="837"/>
        <w:gridCol w:w="5053"/>
        <w:gridCol w:w="2686"/>
        <w:gridCol w:w="6675"/>
      </w:tblGrid>
      <w:tr w:rsidR="00BF61ED" w:rsidRPr="00BA011E" w:rsidTr="00AE45FB">
        <w:trPr>
          <w:trHeight w:val="1406"/>
        </w:trPr>
        <w:tc>
          <w:tcPr>
            <w:tcW w:w="15251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tabs>
                <w:tab w:val="center" w:pos="902"/>
                <w:tab w:val="center" w:pos="5571"/>
              </w:tabs>
              <w:spacing w:after="149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I. </w: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74AD3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учащимися</w:t>
            </w:r>
          </w:p>
          <w:p w:rsidR="00BF61ED" w:rsidRPr="00BA011E" w:rsidRDefault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Цель работы:</w:t>
            </w:r>
          </w:p>
          <w:p w:rsidR="00BF61ED" w:rsidRPr="00BA011E" w:rsidRDefault="00BA011E" w:rsidP="000D04AE">
            <w:pPr>
              <w:spacing w:after="0" w:line="259" w:lineRule="auto"/>
              <w:ind w:left="151" w:right="34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психологического и социального статуса учащихся в условиях учебно-воспитательного процесса </w:t>
            </w:r>
            <w:r w:rsidR="000D04A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психологической помощи и </w:t>
            </w:r>
            <w:r w:rsidR="000D04AE">
              <w:rPr>
                <w:rFonts w:ascii="Times New Roman" w:hAnsi="Times New Roman" w:cs="Times New Roman"/>
                <w:sz w:val="28"/>
                <w:szCs w:val="28"/>
              </w:rPr>
              <w:t>поддержки</w:t>
            </w:r>
          </w:p>
        </w:tc>
      </w:tr>
      <w:tr w:rsidR="00BF61ED" w:rsidRPr="00BA011E" w:rsidTr="00AE45FB">
        <w:trPr>
          <w:trHeight w:val="389"/>
        </w:trPr>
        <w:tc>
          <w:tcPr>
            <w:tcW w:w="15251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Профилактико</w:t>
            </w:r>
            <w:proofErr w:type="spellEnd"/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-просветительская + коррекционно-развивающая деятельность</w:t>
            </w:r>
          </w:p>
        </w:tc>
      </w:tr>
      <w:tr w:rsidR="00BF61ED" w:rsidRPr="00BA011E" w:rsidTr="00AE45FB">
        <w:trPr>
          <w:trHeight w:val="389"/>
        </w:trPr>
        <w:tc>
          <w:tcPr>
            <w:tcW w:w="83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5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268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66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Предполагаемый результат</w:t>
            </w:r>
          </w:p>
        </w:tc>
      </w:tr>
      <w:tr w:rsidR="00BF61ED" w:rsidRPr="00BA011E" w:rsidTr="00AE45FB">
        <w:trPr>
          <w:trHeight w:val="747"/>
        </w:trPr>
        <w:tc>
          <w:tcPr>
            <w:tcW w:w="83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«Я – первоклассник!»</w:t>
            </w:r>
          </w:p>
        </w:tc>
        <w:tc>
          <w:tcPr>
            <w:tcW w:w="268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3C266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</w:t>
            </w:r>
            <w:r w:rsidR="00BA011E" w:rsidRPr="00BA011E">
              <w:rPr>
                <w:rFonts w:ascii="Times New Roman" w:hAnsi="Times New Roman" w:cs="Times New Roman"/>
                <w:sz w:val="28"/>
                <w:szCs w:val="28"/>
              </w:rPr>
              <w:t>тябрь-май</w:t>
            </w:r>
          </w:p>
        </w:tc>
        <w:tc>
          <w:tcPr>
            <w:tcW w:w="66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right="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Знакомство с детьми, качественная оценка состояния тревожности учащихся, повышение мотивации к занятиям.</w:t>
            </w:r>
          </w:p>
        </w:tc>
      </w:tr>
      <w:tr w:rsidR="00BF61ED" w:rsidRPr="00BA011E" w:rsidTr="00AE45FB">
        <w:trPr>
          <w:trHeight w:val="747"/>
        </w:trPr>
        <w:tc>
          <w:tcPr>
            <w:tcW w:w="83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5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 w:rsidP="000D04AE">
            <w:pPr>
              <w:spacing w:after="0" w:line="28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«Переход в 5 класс: новые требования, проблемы и пути их решения»</w:t>
            </w:r>
          </w:p>
        </w:tc>
        <w:tc>
          <w:tcPr>
            <w:tcW w:w="268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0A41D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BA011E"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 - май</w:t>
            </w:r>
          </w:p>
        </w:tc>
        <w:tc>
          <w:tcPr>
            <w:tcW w:w="66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right="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Знакомство с детьми, качественная оценка состояния тревожности учащихся, повышение мотивации к занятиям.</w:t>
            </w:r>
          </w:p>
        </w:tc>
      </w:tr>
      <w:tr w:rsidR="00BF61ED" w:rsidRPr="00BA011E" w:rsidTr="00AE45FB">
        <w:trPr>
          <w:trHeight w:val="801"/>
        </w:trPr>
        <w:tc>
          <w:tcPr>
            <w:tcW w:w="83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5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0D04AE" w:rsidRDefault="000D04A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Психологические тренинги.</w:t>
            </w:r>
          </w:p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5-е классы (остальные классы – по запросу)</w:t>
            </w:r>
          </w:p>
        </w:tc>
        <w:tc>
          <w:tcPr>
            <w:tcW w:w="268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Октябрь - апрель</w:t>
            </w:r>
          </w:p>
        </w:tc>
        <w:tc>
          <w:tcPr>
            <w:tcW w:w="66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 w:rsidP="000D04A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Умение справляться с отрицательными эмоциями в конфликтных ситуациях, осознание своих качеств, повышение самооценки</w:t>
            </w:r>
            <w:r w:rsidR="000D04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F61ED" w:rsidRPr="00BA011E" w:rsidTr="00AE45FB">
        <w:trPr>
          <w:trHeight w:val="747"/>
        </w:trPr>
        <w:tc>
          <w:tcPr>
            <w:tcW w:w="83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5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Психологическая подготовка к экзаменам</w:t>
            </w:r>
          </w:p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9-е - 11-е классы</w:t>
            </w:r>
          </w:p>
        </w:tc>
        <w:tc>
          <w:tcPr>
            <w:tcW w:w="268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0A41D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- май</w:t>
            </w:r>
          </w:p>
        </w:tc>
        <w:tc>
          <w:tcPr>
            <w:tcW w:w="66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Умение выявить пристрастие к вредным привычкам, умение справляться со стрессом, вызванным сдачей выпускных и вступительных экзаменов.</w:t>
            </w:r>
          </w:p>
        </w:tc>
      </w:tr>
      <w:tr w:rsidR="00BF61ED" w:rsidRPr="00BA011E" w:rsidTr="00AE45FB">
        <w:trPr>
          <w:trHeight w:val="1392"/>
        </w:trPr>
        <w:tc>
          <w:tcPr>
            <w:tcW w:w="83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5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23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Изучение адаптационных возможностей</w:t>
            </w:r>
          </w:p>
          <w:p w:rsidR="00BF61ED" w:rsidRPr="00BA011E" w:rsidRDefault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(наблюдение)</w:t>
            </w:r>
          </w:p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1-е и 5-е классы</w:t>
            </w:r>
          </w:p>
        </w:tc>
        <w:tc>
          <w:tcPr>
            <w:tcW w:w="268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Сентябрь - октябрь</w:t>
            </w:r>
          </w:p>
        </w:tc>
        <w:tc>
          <w:tcPr>
            <w:tcW w:w="66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Изучение уровня адаптационных возможностей учащихся 1-х и 5-х классов, психологическое сопровождение.</w:t>
            </w:r>
          </w:p>
        </w:tc>
      </w:tr>
    </w:tbl>
    <w:tbl>
      <w:tblPr>
        <w:tblStyle w:val="TableGrid"/>
        <w:tblpPr w:leftFromText="180" w:rightFromText="180" w:vertAnchor="text" w:horzAnchor="page" w:tblpX="1396" w:tblpY="-7143"/>
        <w:tblW w:w="13744" w:type="dxa"/>
        <w:tblInd w:w="0" w:type="dxa"/>
        <w:tblCellMar>
          <w:top w:w="82" w:type="dxa"/>
          <w:left w:w="127" w:type="dxa"/>
          <w:right w:w="115" w:type="dxa"/>
        </w:tblCellMar>
        <w:tblLook w:val="04A0" w:firstRow="1" w:lastRow="0" w:firstColumn="1" w:lastColumn="0" w:noHBand="0" w:noVBand="1"/>
      </w:tblPr>
      <w:tblGrid>
        <w:gridCol w:w="691"/>
        <w:gridCol w:w="4174"/>
        <w:gridCol w:w="2219"/>
        <w:gridCol w:w="6660"/>
      </w:tblGrid>
      <w:tr w:rsidR="00BA011E" w:rsidRPr="00BA011E" w:rsidTr="00BA011E">
        <w:trPr>
          <w:trHeight w:val="1815"/>
        </w:trPr>
        <w:tc>
          <w:tcPr>
            <w:tcW w:w="69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7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C74AD3" w:rsidRDefault="00C74AD3" w:rsidP="000D04AE">
            <w:pPr>
              <w:spacing w:after="121" w:line="28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4AE" w:rsidRDefault="00BA011E" w:rsidP="000D04AE">
            <w:pPr>
              <w:spacing w:after="121" w:line="28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Коррекционно-развивающие занятия, ориентированные по профилактике </w:t>
            </w:r>
            <w:proofErr w:type="spellStart"/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дезадаптации</w:t>
            </w:r>
            <w:proofErr w:type="spellEnd"/>
            <w:r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011E" w:rsidRPr="00BA011E" w:rsidRDefault="00BA011E" w:rsidP="000D04AE">
            <w:pPr>
              <w:spacing w:after="121" w:line="28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1-е, 4-е и 5-е классы (остальные классы – по запросу)</w:t>
            </w:r>
          </w:p>
        </w:tc>
        <w:tc>
          <w:tcPr>
            <w:tcW w:w="221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6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C74AD3" w:rsidRDefault="00C74AD3" w:rsidP="00BA011E">
            <w:pPr>
              <w:spacing w:after="0" w:line="28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1E" w:rsidRPr="00BA011E" w:rsidRDefault="00BA011E" w:rsidP="003C2665">
            <w:pPr>
              <w:spacing w:after="0" w:line="28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Цикл занятий с целью формирования коммуникативной компетенции учащихся и развития основных</w:t>
            </w:r>
            <w:r w:rsidR="003C26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мыслительных действий, повышения уровня мотивации к обучению в школе, снижению уровня школьной тревожности.</w:t>
            </w:r>
          </w:p>
        </w:tc>
      </w:tr>
      <w:tr w:rsidR="00BA011E" w:rsidRPr="00BA011E" w:rsidTr="00BA011E">
        <w:trPr>
          <w:trHeight w:val="1254"/>
        </w:trPr>
        <w:tc>
          <w:tcPr>
            <w:tcW w:w="69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7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121" w:line="28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Проведение собеседования с учащимися, педагогами, родителями по различным проблемам</w:t>
            </w: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(индивидуальные консультации)</w:t>
            </w:r>
          </w:p>
        </w:tc>
        <w:tc>
          <w:tcPr>
            <w:tcW w:w="221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6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Оказание консультационной помощи в рамках программы психологического сопровождения.</w:t>
            </w:r>
          </w:p>
        </w:tc>
      </w:tr>
      <w:tr w:rsidR="00BA011E" w:rsidRPr="00BA011E" w:rsidTr="00BA011E">
        <w:trPr>
          <w:trHeight w:val="1035"/>
        </w:trPr>
        <w:tc>
          <w:tcPr>
            <w:tcW w:w="69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7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Посещение уроков</w:t>
            </w:r>
          </w:p>
          <w:p w:rsidR="00BA011E" w:rsidRPr="00BA011E" w:rsidRDefault="00BA011E" w:rsidP="00BA011E">
            <w:pPr>
              <w:spacing w:after="23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1-4 классы, 5-е, 9-е, 11-е классы.</w:t>
            </w: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Остальные – по запросу.</w:t>
            </w:r>
          </w:p>
        </w:tc>
        <w:tc>
          <w:tcPr>
            <w:tcW w:w="221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6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Контроль за адаптацией в 1-х и 5-х классах.</w:t>
            </w: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Набл</w:t>
            </w:r>
            <w:r w:rsidR="003C2665">
              <w:rPr>
                <w:rFonts w:ascii="Times New Roman" w:hAnsi="Times New Roman" w:cs="Times New Roman"/>
                <w:sz w:val="28"/>
                <w:szCs w:val="28"/>
              </w:rPr>
              <w:t xml:space="preserve">юдение за поведение учеников во </w: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время учебно</w:t>
            </w:r>
            <w:r w:rsidR="003C266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воспитательного процесса</w:t>
            </w:r>
          </w:p>
        </w:tc>
      </w:tr>
      <w:tr w:rsidR="00BA011E" w:rsidRPr="00BA011E" w:rsidTr="00BA011E">
        <w:trPr>
          <w:trHeight w:val="1254"/>
        </w:trPr>
        <w:tc>
          <w:tcPr>
            <w:tcW w:w="69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0D04A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7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7-10е классы</w:t>
            </w:r>
          </w:p>
        </w:tc>
        <w:tc>
          <w:tcPr>
            <w:tcW w:w="221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right="5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</w:p>
        </w:tc>
        <w:tc>
          <w:tcPr>
            <w:tcW w:w="66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3C2665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вредных наклонностей</w:t>
            </w:r>
          </w:p>
        </w:tc>
      </w:tr>
      <w:tr w:rsidR="008C2DD2" w:rsidRPr="00BA011E" w:rsidTr="00BA011E">
        <w:trPr>
          <w:trHeight w:val="1254"/>
        </w:trPr>
        <w:tc>
          <w:tcPr>
            <w:tcW w:w="69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8C2DD2" w:rsidRDefault="008C2DD2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7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8C2DD2" w:rsidRPr="00BA011E" w:rsidRDefault="008C2DD2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Ковид-19 (социальная реклама, групповые и индивидуальные беседы)</w:t>
            </w:r>
          </w:p>
        </w:tc>
        <w:tc>
          <w:tcPr>
            <w:tcW w:w="221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8C2DD2" w:rsidRPr="00BA011E" w:rsidRDefault="008C2DD2" w:rsidP="00BA011E">
            <w:pPr>
              <w:spacing w:after="0" w:line="259" w:lineRule="auto"/>
              <w:ind w:left="0" w:right="5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6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8C2DD2" w:rsidRDefault="008C2DD2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мер безопасности и охрана здоровья учащихся и работников школы.</w:t>
            </w:r>
          </w:p>
        </w:tc>
      </w:tr>
      <w:tr w:rsidR="00BA011E" w:rsidRPr="00BA011E" w:rsidTr="00BA011E">
        <w:trPr>
          <w:trHeight w:val="474"/>
        </w:trPr>
        <w:tc>
          <w:tcPr>
            <w:tcW w:w="13744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Диагностическое направление</w:t>
            </w:r>
          </w:p>
        </w:tc>
      </w:tr>
      <w:tr w:rsidR="00BA011E" w:rsidRPr="00BA011E" w:rsidTr="00977E01">
        <w:trPr>
          <w:trHeight w:val="1108"/>
        </w:trPr>
        <w:tc>
          <w:tcPr>
            <w:tcW w:w="69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0D04A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17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1-е классы:</w:t>
            </w:r>
          </w:p>
          <w:p w:rsidR="00BA011E" w:rsidRPr="00BA011E" w:rsidRDefault="00BA011E" w:rsidP="00C74AD3">
            <w:pPr>
              <w:spacing w:after="0" w:line="259" w:lineRule="auto"/>
              <w:ind w:right="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Сентябрь - октябрь</w:t>
            </w:r>
          </w:p>
        </w:tc>
        <w:tc>
          <w:tcPr>
            <w:tcW w:w="66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Выявление уровня готовности к школе</w:t>
            </w:r>
          </w:p>
        </w:tc>
      </w:tr>
      <w:tr w:rsidR="00BA011E" w:rsidRPr="00BA011E" w:rsidTr="00BA011E">
        <w:trPr>
          <w:trHeight w:val="2618"/>
        </w:trPr>
        <w:tc>
          <w:tcPr>
            <w:tcW w:w="69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7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5-е классы:</w:t>
            </w:r>
          </w:p>
          <w:p w:rsidR="00BA011E" w:rsidRPr="00BA011E" w:rsidRDefault="00BA011E" w:rsidP="00BA011E">
            <w:pPr>
              <w:spacing w:after="121" w:line="289" w:lineRule="auto"/>
              <w:ind w:left="46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4FC8AE89" wp14:editId="60DC8CD1">
                      <wp:simplePos x="0" y="0"/>
                      <wp:positionH relativeFrom="column">
                        <wp:posOffset>373871</wp:posOffset>
                      </wp:positionH>
                      <wp:positionV relativeFrom="paragraph">
                        <wp:posOffset>44463</wp:posOffset>
                      </wp:positionV>
                      <wp:extent cx="30835" cy="1171718"/>
                      <wp:effectExtent l="0" t="0" r="0" b="0"/>
                      <wp:wrapSquare wrapText="bothSides"/>
                      <wp:docPr id="10301" name="Group 103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835" cy="1171718"/>
                                <a:chOff x="0" y="0"/>
                                <a:chExt cx="30835" cy="1171718"/>
                              </a:xfrm>
                            </wpg:grpSpPr>
                            <wps:wsp>
                              <wps:cNvPr id="768" name="Shape 768"/>
                              <wps:cNvSpPr/>
                              <wps:spPr>
                                <a:xfrm>
                                  <a:off x="0" y="0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6"/>
                                        <a:pt x="26319" y="4514"/>
                                      </a:cubicBezTo>
                                      <a:cubicBezTo>
                                        <a:pt x="29329" y="7524"/>
                                        <a:pt x="30835" y="11161"/>
                                        <a:pt x="30835" y="15418"/>
                                      </a:cubicBezTo>
                                      <a:cubicBezTo>
                                        <a:pt x="30835" y="19675"/>
                                        <a:pt x="29329" y="23307"/>
                                        <a:pt x="26319" y="26315"/>
                                      </a:cubicBezTo>
                                      <a:cubicBezTo>
                                        <a:pt x="23309" y="29325"/>
                                        <a:pt x="19675" y="30831"/>
                                        <a:pt x="15417" y="30835"/>
                                      </a:cubicBezTo>
                                      <a:cubicBezTo>
                                        <a:pt x="11160" y="30831"/>
                                        <a:pt x="7526" y="29325"/>
                                        <a:pt x="4516" y="26315"/>
                                      </a:cubicBezTo>
                                      <a:cubicBezTo>
                                        <a:pt x="1505" y="23307"/>
                                        <a:pt x="0" y="19675"/>
                                        <a:pt x="0" y="15418"/>
                                      </a:cubicBezTo>
                                      <a:cubicBezTo>
                                        <a:pt x="0" y="11161"/>
                                        <a:pt x="1505" y="7524"/>
                                        <a:pt x="4516" y="4514"/>
                                      </a:cubicBezTo>
                                      <a:cubicBezTo>
                                        <a:pt x="7526" y="1506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1" name="Shape 771"/>
                              <wps:cNvSpPr/>
                              <wps:spPr>
                                <a:xfrm>
                                  <a:off x="0" y="354599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5"/>
                                        <a:pt x="26319" y="4513"/>
                                      </a:cubicBezTo>
                                      <a:cubicBezTo>
                                        <a:pt x="29329" y="7520"/>
                                        <a:pt x="30835" y="11157"/>
                                        <a:pt x="30835" y="15417"/>
                                      </a:cubicBezTo>
                                      <a:cubicBezTo>
                                        <a:pt x="30835" y="19674"/>
                                        <a:pt x="29329" y="23306"/>
                                        <a:pt x="26319" y="26318"/>
                                      </a:cubicBezTo>
                                      <a:cubicBezTo>
                                        <a:pt x="23309" y="29329"/>
                                        <a:pt x="19675" y="30835"/>
                                        <a:pt x="15417" y="30835"/>
                                      </a:cubicBezTo>
                                      <a:cubicBezTo>
                                        <a:pt x="11160" y="30835"/>
                                        <a:pt x="7526" y="29329"/>
                                        <a:pt x="4516" y="26318"/>
                                      </a:cubicBezTo>
                                      <a:cubicBezTo>
                                        <a:pt x="1505" y="23306"/>
                                        <a:pt x="0" y="19674"/>
                                        <a:pt x="0" y="15417"/>
                                      </a:cubicBezTo>
                                      <a:cubicBezTo>
                                        <a:pt x="0" y="11157"/>
                                        <a:pt x="1505" y="7520"/>
                                        <a:pt x="4516" y="4513"/>
                                      </a:cubicBezTo>
                                      <a:cubicBezTo>
                                        <a:pt x="7526" y="1505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3" name="Shape 773"/>
                              <wps:cNvSpPr/>
                              <wps:spPr>
                                <a:xfrm>
                                  <a:off x="0" y="570442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2"/>
                                        <a:pt x="26319" y="4509"/>
                                      </a:cubicBezTo>
                                      <a:cubicBezTo>
                                        <a:pt x="29329" y="7520"/>
                                        <a:pt x="30835" y="11157"/>
                                        <a:pt x="30835" y="15418"/>
                                      </a:cubicBezTo>
                                      <a:cubicBezTo>
                                        <a:pt x="30835" y="19675"/>
                                        <a:pt x="29329" y="23307"/>
                                        <a:pt x="26319" y="26318"/>
                                      </a:cubicBezTo>
                                      <a:cubicBezTo>
                                        <a:pt x="23309" y="29325"/>
                                        <a:pt x="19675" y="30831"/>
                                        <a:pt x="15417" y="30835"/>
                                      </a:cubicBezTo>
                                      <a:cubicBezTo>
                                        <a:pt x="11160" y="30831"/>
                                        <a:pt x="7526" y="29325"/>
                                        <a:pt x="4516" y="26318"/>
                                      </a:cubicBezTo>
                                      <a:cubicBezTo>
                                        <a:pt x="1505" y="23307"/>
                                        <a:pt x="0" y="19675"/>
                                        <a:pt x="0" y="15418"/>
                                      </a:cubicBezTo>
                                      <a:cubicBezTo>
                                        <a:pt x="0" y="11157"/>
                                        <a:pt x="1505" y="7520"/>
                                        <a:pt x="4516" y="4509"/>
                                      </a:cubicBezTo>
                                      <a:cubicBezTo>
                                        <a:pt x="7526" y="1502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6" name="Shape 776"/>
                              <wps:cNvSpPr/>
                              <wps:spPr>
                                <a:xfrm>
                                  <a:off x="0" y="925041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5"/>
                                        <a:pt x="26319" y="4513"/>
                                      </a:cubicBezTo>
                                      <a:cubicBezTo>
                                        <a:pt x="29329" y="7524"/>
                                        <a:pt x="30835" y="11160"/>
                                        <a:pt x="30835" y="15417"/>
                                      </a:cubicBezTo>
                                      <a:cubicBezTo>
                                        <a:pt x="30835" y="19670"/>
                                        <a:pt x="29329" y="23302"/>
                                        <a:pt x="26319" y="26314"/>
                                      </a:cubicBezTo>
                                      <a:cubicBezTo>
                                        <a:pt x="23309" y="29325"/>
                                        <a:pt x="19675" y="30831"/>
                                        <a:pt x="15417" y="30835"/>
                                      </a:cubicBezTo>
                                      <a:cubicBezTo>
                                        <a:pt x="11160" y="30831"/>
                                        <a:pt x="7526" y="29325"/>
                                        <a:pt x="4516" y="26314"/>
                                      </a:cubicBezTo>
                                      <a:cubicBezTo>
                                        <a:pt x="1505" y="23302"/>
                                        <a:pt x="0" y="19670"/>
                                        <a:pt x="0" y="15417"/>
                                      </a:cubicBezTo>
                                      <a:cubicBezTo>
                                        <a:pt x="0" y="11160"/>
                                        <a:pt x="1505" y="7524"/>
                                        <a:pt x="4516" y="4513"/>
                                      </a:cubicBezTo>
                                      <a:cubicBezTo>
                                        <a:pt x="7526" y="1505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8" name="Shape 778"/>
                              <wps:cNvSpPr/>
                              <wps:spPr>
                                <a:xfrm>
                                  <a:off x="0" y="1140884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5"/>
                                        <a:pt x="26319" y="4513"/>
                                      </a:cubicBezTo>
                                      <a:cubicBezTo>
                                        <a:pt x="29329" y="7520"/>
                                        <a:pt x="30835" y="11156"/>
                                        <a:pt x="30835" y="15417"/>
                                      </a:cubicBezTo>
                                      <a:cubicBezTo>
                                        <a:pt x="30835" y="19670"/>
                                        <a:pt x="29329" y="23302"/>
                                        <a:pt x="26319" y="26314"/>
                                      </a:cubicBezTo>
                                      <a:cubicBezTo>
                                        <a:pt x="23309" y="29325"/>
                                        <a:pt x="19675" y="30831"/>
                                        <a:pt x="15417" y="30835"/>
                                      </a:cubicBezTo>
                                      <a:cubicBezTo>
                                        <a:pt x="11160" y="30831"/>
                                        <a:pt x="7526" y="29325"/>
                                        <a:pt x="4516" y="26314"/>
                                      </a:cubicBezTo>
                                      <a:cubicBezTo>
                                        <a:pt x="1505" y="23302"/>
                                        <a:pt x="0" y="19670"/>
                                        <a:pt x="0" y="15417"/>
                                      </a:cubicBezTo>
                                      <a:cubicBezTo>
                                        <a:pt x="0" y="11156"/>
                                        <a:pt x="1505" y="7520"/>
                                        <a:pt x="4516" y="4513"/>
                                      </a:cubicBezTo>
                                      <a:cubicBezTo>
                                        <a:pt x="7526" y="1505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13192510" id="Group 10301" o:spid="_x0000_s1026" style="position:absolute;margin-left:29.45pt;margin-top:3.5pt;width:2.45pt;height:92.25pt;z-index:251669504" coordsize="308,11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">
                      <v:shape id="Shape 768" o:spid="_x0000_s1027" style="position:absolute;width:308;height:308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LpjcIA&#10;AADcAAAADwAAAGRycy9kb3ducmV2LnhtbERPz2vCMBS+C/4P4Qm7aaqwKtUoIogyhKF2h90ezbPt&#10;1ryUJGrnX28OA48f3+/FqjONuJHztWUF41ECgriwuuZSQX7eDmcgfEDW2FgmBX/kYbXs9xaYaXvn&#10;I91OoRQxhH2GCqoQ2kxKX1Rk0I9sSxy5i3UGQ4SulNrhPYabRk6SJJUGa44NFba0qaj4PV2NAvnh&#10;8ny3fxyIfz6/iB7v53TzrdTboFvPQQTqwkv8795rBdM0ro1n4hG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QumNwgAAANwAAAAPAAAAAAAAAAAAAAAAAJgCAABkcnMvZG93&#10;bnJldi54bWxQSwUGAAAAAAQABAD1AAAAhwMAAAAA&#10;" path="m15417,v4258,,7892,1506,10902,4514c29329,7524,30835,11161,30835,15418v,4257,-1506,7889,-4516,10897c23309,29325,19675,30831,15417,30835,11160,30831,7526,29325,4516,26315,1505,23307,,19675,,15418,,11161,1505,7524,4516,4514,7526,1506,11160,,15417,xe" fillcolor="black" stroked="f" strokeweight="0">
                        <v:stroke miterlimit="83231f" joinstyle="miter"/>
                        <v:path arrowok="t" textboxrect="0,0,30835,30835"/>
                      </v:shape>
                      <v:shape id="Shape 771" o:spid="_x0000_s1028" style="position:absolute;top:3545;width:308;height:309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HWzcYA&#10;AADcAAAADwAAAGRycy9kb3ducmV2LnhtbESPT2vCQBTE74V+h+UVvNWNBf8Q3UgRilIKRY0Hb4/s&#10;M4nNvg27a0z99N2C4HGYmd8wi2VvGtGR87VlBaNhAoK4sLrmUkG+/3idgfABWWNjmRT8kodl9vy0&#10;wFTbK2+p24VSRAj7FBVUIbSplL6oyKAf2pY4eifrDIYoXSm1w2uEm0a+JclEGqw5LlTY0qqi4md3&#10;MQrkp8vz9eb2RXz+PhDdxvvJ6qjU4KV/n4MI1IdH+N7eaAXT6Qj+z8QjI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KHWzcYAAADcAAAADwAAAAAAAAAAAAAAAACYAgAAZHJz&#10;L2Rvd25yZXYueG1sUEsFBgAAAAAEAAQA9QAAAIsDAAAAAA==&#10;" path="m15417,v4258,,7892,1505,10902,4513c29329,7520,30835,11157,30835,15417v,4257,-1506,7889,-4516,10901c23309,29329,19675,30835,15417,30835v-4257,,-7891,-1506,-10901,-4517c1505,23306,,19674,,15417,,11157,1505,7520,4516,4513,7526,1505,11160,,15417,xe" fillcolor="black" stroked="f" strokeweight="0">
                        <v:stroke miterlimit="83231f" joinstyle="miter"/>
                        <v:path arrowok="t" textboxrect="0,0,30835,30835"/>
                      </v:shape>
                      <v:shape id="Shape 773" o:spid="_x0000_s1029" style="position:absolute;top:5704;width:308;height:308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/tIcUA&#10;AADcAAAADwAAAGRycy9kb3ducmV2LnhtbESPQWsCMRSE7wX/Q3gFbzVbpVpWo4ggShFEXQ/eHpvn&#10;7rablyWJuvrrm4LQ4zAz3zCTWWtqcSXnK8sK3nsJCOLc6ooLBdlh+fYJwgdkjbVlUnAnD7Np52WC&#10;qbY33tF1HwoRIexTVFCG0KRS+rwkg75nG+Lona0zGKJ0hdQObxFuatlPkqE0WHFcKLGhRUn5z/5i&#10;FMgvl2Wr9WND/L09Ej0+DsPFSanuazsfgwjUhv/ws73WCkajAfydiUdAT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P+0hxQAAANwAAAAPAAAAAAAAAAAAAAAAAJgCAABkcnMv&#10;ZG93bnJldi54bWxQSwUGAAAAAAQABAD1AAAAigMAAAAA&#10;" path="m15417,v4258,,7892,1502,10902,4509c29329,7520,30835,11157,30835,15418v,4257,-1506,7889,-4516,10900c23309,29325,19675,30831,15417,30835,11160,30831,7526,29325,4516,26318,1505,23307,,19675,,15418,,11157,1505,7520,4516,4509,7526,1502,11160,,15417,xe" fillcolor="black" stroked="f" strokeweight="0">
                        <v:stroke miterlimit="83231f" joinstyle="miter"/>
                        <v:path arrowok="t" textboxrect="0,0,30835,30835"/>
                      </v:shape>
                      <v:shape id="Shape 776" o:spid="_x0000_s1030" style="position:absolute;top:9250;width:308;height:308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hOucUA&#10;AADcAAAADwAAAGRycy9kb3ducmV2LnhtbESPQWvCQBSE74L/YXlCb7pRaCypa5CAVEpBqvHg7ZF9&#10;TdJm34bdrab++q5Q6HGYmW+YVT6YTlzI+daygvksAUFcWd1yraA8bqdPIHxA1thZJgU/5CFfj0cr&#10;zLS98jtdDqEWEcI+QwVNCH0mpa8aMuhntieO3od1BkOUrpba4TXCTScXSZJKgy3HhQZ7Khqqvg7f&#10;RoF8dWX5sru9EX/uT0S3x2NanJV6mAybZxCBhvAf/mvvtILlMoX7mX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SE65xQAAANwAAAAPAAAAAAAAAAAAAAAAAJgCAABkcnMv&#10;ZG93bnJldi54bWxQSwUGAAAAAAQABAD1AAAAigMAAAAA&#10;" path="m15417,v4258,,7892,1505,10902,4513c29329,7524,30835,11160,30835,15417v,4253,-1506,7885,-4516,10897c23309,29325,19675,30831,15417,30835,11160,30831,7526,29325,4516,26314,1505,23302,,19670,,15417,,11160,1505,7524,4516,4513,7526,1505,11160,,15417,xe" fillcolor="black" stroked="f" strokeweight="0">
                        <v:stroke miterlimit="83231f" joinstyle="miter"/>
                        <v:path arrowok="t" textboxrect="0,0,30835,30835"/>
                      </v:shape>
                      <v:shape id="Shape 778" o:spid="_x0000_s1031" style="position:absolute;top:11408;width:308;height:309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t/UMMA&#10;AADcAAAADwAAAGRycy9kb3ducmV2LnhtbERPz2vCMBS+C/sfwhvspumE1dEZZRSGZQxE7Q67PZpn&#10;W9e8lCSznX+9OQgeP77fy/VoOnEm51vLCp5nCQjiyuqWawXl4WP6CsIHZI2dZVLwTx7Wq4fJEjNt&#10;B97ReR9qEUPYZ6igCaHPpPRVQwb9zPbEkTtaZzBE6GqpHQ4x3HRyniSpNNhybGiwp7yh6nf/ZxTI&#10;T1eWm+LyRXzafhNdXg5p/qPU0+P4/gYi0Bju4pu70AoWi7g2nolH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t/UMMAAADcAAAADwAAAAAAAAAAAAAAAACYAgAAZHJzL2Rv&#10;d25yZXYueG1sUEsFBgAAAAAEAAQA9QAAAIgDAAAAAA==&#10;" path="m15417,v4258,,7892,1505,10902,4513c29329,7520,30835,11156,30835,15417v,4253,-1506,7885,-4516,10897c23309,29325,19675,30831,15417,30835,11160,30831,7526,29325,4516,26314,1505,23302,,19670,,15417,,11156,1505,7520,4516,4513,7526,1505,11160,,15417,xe" fillcolor="black" stroked="f" strokeweight="0">
                        <v:stroke miterlimit="83231f" joinstyle="miter"/>
                        <v:path arrowok="t" textboxrect="0,0,30835,30835"/>
                      </v:shape>
                      <w10:wrap type="square"/>
                    </v:group>
                  </w:pict>
                </mc:Fallback>
              </mc:AlternateConten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уровень интеллектуального развития</w:t>
            </w:r>
          </w:p>
          <w:p w:rsidR="00BA011E" w:rsidRPr="00BA011E" w:rsidRDefault="00BA011E" w:rsidP="00BA011E">
            <w:pPr>
              <w:spacing w:after="121" w:line="289" w:lineRule="auto"/>
              <w:ind w:left="46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Уровень адаптации к условиям средней школы</w:t>
            </w:r>
          </w:p>
          <w:p w:rsidR="00BA011E" w:rsidRPr="00BA011E" w:rsidRDefault="00BA011E" w:rsidP="00BA011E">
            <w:pPr>
              <w:spacing w:after="144" w:line="259" w:lineRule="auto"/>
              <w:ind w:left="46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Личностная тревожность</w:t>
            </w:r>
          </w:p>
          <w:p w:rsidR="00BA011E" w:rsidRPr="00BA011E" w:rsidRDefault="00BA011E" w:rsidP="00BA011E">
            <w:pPr>
              <w:spacing w:after="0" w:line="259" w:lineRule="auto"/>
              <w:ind w:left="46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Другие направления – по запросу</w:t>
            </w:r>
          </w:p>
        </w:tc>
        <w:tc>
          <w:tcPr>
            <w:tcW w:w="221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vAlign w:val="center"/>
          </w:tcPr>
          <w:p w:rsidR="00BA011E" w:rsidRPr="00BA011E" w:rsidRDefault="00BA011E" w:rsidP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Октябрь – ноябрь</w:t>
            </w:r>
          </w:p>
          <w:p w:rsidR="00BA011E" w:rsidRPr="00BA011E" w:rsidRDefault="00BA011E" w:rsidP="00BA011E">
            <w:pPr>
              <w:spacing w:after="0" w:line="450" w:lineRule="auto"/>
              <w:ind w:left="0" w:right="148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6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Определение уровня интеллектуального развития учащихся, ведущего учебного мотива, уровня адаптации к средней школе, наличие или отсутствие тревожности по причине перехода учащихся в среднее звено школы.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761"/>
        <w:tblW w:w="14006" w:type="dxa"/>
        <w:tblInd w:w="0" w:type="dxa"/>
        <w:tblCellMar>
          <w:top w:w="82" w:type="dxa"/>
          <w:left w:w="127" w:type="dxa"/>
          <w:right w:w="115" w:type="dxa"/>
        </w:tblCellMar>
        <w:tblLook w:val="04A0" w:firstRow="1" w:lastRow="0" w:firstColumn="1" w:lastColumn="0" w:noHBand="0" w:noVBand="1"/>
      </w:tblPr>
      <w:tblGrid>
        <w:gridCol w:w="768"/>
        <w:gridCol w:w="4641"/>
        <w:gridCol w:w="2467"/>
        <w:gridCol w:w="6130"/>
      </w:tblGrid>
      <w:tr w:rsidR="00BA011E" w:rsidRPr="00BA011E" w:rsidTr="00BA011E">
        <w:trPr>
          <w:trHeight w:val="885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C74AD3" w:rsidRDefault="00C74AD3" w:rsidP="00BA011E">
            <w:pPr>
              <w:spacing w:after="0" w:line="259" w:lineRule="auto"/>
              <w:ind w:left="0" w:right="12" w:firstLine="0"/>
              <w:jc w:val="center"/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</w:pPr>
          </w:p>
          <w:p w:rsidR="00C74AD3" w:rsidRDefault="00C74AD3" w:rsidP="00BA011E">
            <w:pPr>
              <w:spacing w:after="0" w:line="259" w:lineRule="auto"/>
              <w:ind w:left="0" w:right="12" w:firstLine="0"/>
              <w:jc w:val="center"/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</w:pPr>
          </w:p>
          <w:p w:rsidR="00BA011E" w:rsidRPr="00BA011E" w:rsidRDefault="00BA011E" w:rsidP="00BA011E">
            <w:pPr>
              <w:spacing w:after="0" w:line="259" w:lineRule="auto"/>
              <w:ind w:left="0" w:right="1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9-е классы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vAlign w:val="center"/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Определение уровня развития познавательной, эмоционально-волевой сферы с целью подготовки к успешной сдаче выпускных экзаменов, определение тревожности.</w:t>
            </w:r>
          </w:p>
        </w:tc>
      </w:tr>
      <w:tr w:rsidR="00BA011E" w:rsidRPr="00BA011E" w:rsidTr="00BA011E">
        <w:trPr>
          <w:trHeight w:val="885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C74AD3" w:rsidRDefault="00C74AD3" w:rsidP="00BA011E">
            <w:pPr>
              <w:spacing w:after="0" w:line="259" w:lineRule="auto"/>
              <w:ind w:left="0" w:right="12" w:firstLine="0"/>
              <w:jc w:val="center"/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</w:pPr>
          </w:p>
          <w:p w:rsidR="00C74AD3" w:rsidRDefault="00C74AD3" w:rsidP="00BA011E">
            <w:pPr>
              <w:spacing w:after="0" w:line="259" w:lineRule="auto"/>
              <w:ind w:left="0" w:right="12" w:firstLine="0"/>
              <w:jc w:val="center"/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</w:pPr>
          </w:p>
          <w:p w:rsidR="00BA011E" w:rsidRPr="00BA011E" w:rsidRDefault="00BA011E" w:rsidP="00BA011E">
            <w:pPr>
              <w:spacing w:after="0" w:line="259" w:lineRule="auto"/>
              <w:ind w:left="0" w:right="1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11-е классы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vAlign w:val="center"/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Определение уровня развития познавательной, эмоционально-волевой сферы с целью подготовки к успешной сдаче выпускных экзаменов. Определение личностных особенностей.</w:t>
            </w:r>
          </w:p>
        </w:tc>
      </w:tr>
      <w:tr w:rsidR="00BA011E" w:rsidRPr="00BA011E" w:rsidTr="00BA011E">
        <w:trPr>
          <w:trHeight w:val="979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7-10е классы:</w:t>
            </w: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диагностика для выявления детей группы риска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right="5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10е классы – октябрь – декабрь; остальные – в течение года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вредных привычек.</w:t>
            </w:r>
          </w:p>
        </w:tc>
      </w:tr>
      <w:tr w:rsidR="00BA011E" w:rsidRPr="00BA011E" w:rsidTr="00BA011E">
        <w:trPr>
          <w:trHeight w:val="1170"/>
        </w:trPr>
        <w:tc>
          <w:tcPr>
            <w:tcW w:w="14006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tabs>
                <w:tab w:val="center" w:pos="878"/>
                <w:tab w:val="center" w:pos="5571"/>
              </w:tabs>
              <w:spacing w:after="149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II. </w: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74AD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Организационно-методические направления</w:t>
            </w:r>
          </w:p>
          <w:p w:rsidR="00BA011E" w:rsidRPr="00BA011E" w:rsidRDefault="00BA011E" w:rsidP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Цель работы:</w:t>
            </w:r>
          </w:p>
          <w:p w:rsidR="00BA011E" w:rsidRPr="00BA011E" w:rsidRDefault="00BA011E" w:rsidP="00BA011E">
            <w:pPr>
              <w:spacing w:after="144" w:line="259" w:lineRule="auto"/>
              <w:ind w:left="81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552F651A" wp14:editId="16468365">
                      <wp:simplePos x="0" y="0"/>
                      <wp:positionH relativeFrom="column">
                        <wp:posOffset>597422</wp:posOffset>
                      </wp:positionH>
                      <wp:positionV relativeFrom="paragraph">
                        <wp:posOffset>44466</wp:posOffset>
                      </wp:positionV>
                      <wp:extent cx="30835" cy="246678"/>
                      <wp:effectExtent l="0" t="0" r="0" b="0"/>
                      <wp:wrapSquare wrapText="bothSides"/>
                      <wp:docPr id="9681" name="Group 96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835" cy="246678"/>
                                <a:chOff x="0" y="0"/>
                                <a:chExt cx="30835" cy="246678"/>
                              </a:xfrm>
                            </wpg:grpSpPr>
                            <wps:wsp>
                              <wps:cNvPr id="1057" name="Shape 1057"/>
                              <wps:cNvSpPr/>
                              <wps:spPr>
                                <a:xfrm>
                                  <a:off x="0" y="0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6"/>
                                        <a:pt x="26319" y="4513"/>
                                      </a:cubicBezTo>
                                      <a:cubicBezTo>
                                        <a:pt x="29330" y="7524"/>
                                        <a:pt x="30835" y="11160"/>
                                        <a:pt x="30835" y="15417"/>
                                      </a:cubicBezTo>
                                      <a:cubicBezTo>
                                        <a:pt x="30835" y="19675"/>
                                        <a:pt x="29330" y="23307"/>
                                        <a:pt x="26319" y="26318"/>
                                      </a:cubicBezTo>
                                      <a:cubicBezTo>
                                        <a:pt x="23309" y="29325"/>
                                        <a:pt x="19675" y="30831"/>
                                        <a:pt x="15417" y="30835"/>
                                      </a:cubicBezTo>
                                      <a:cubicBezTo>
                                        <a:pt x="11160" y="30831"/>
                                        <a:pt x="7526" y="29325"/>
                                        <a:pt x="4516" y="26318"/>
                                      </a:cubicBezTo>
                                      <a:cubicBezTo>
                                        <a:pt x="1505" y="23307"/>
                                        <a:pt x="0" y="19675"/>
                                        <a:pt x="0" y="15417"/>
                                      </a:cubicBezTo>
                                      <a:cubicBezTo>
                                        <a:pt x="0" y="11160"/>
                                        <a:pt x="1505" y="7524"/>
                                        <a:pt x="4516" y="4513"/>
                                      </a:cubicBezTo>
                                      <a:cubicBezTo>
                                        <a:pt x="7526" y="1506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9" name="Shape 1059"/>
                              <wps:cNvSpPr/>
                              <wps:spPr>
                                <a:xfrm>
                                  <a:off x="0" y="215843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5"/>
                                        <a:pt x="26319" y="4513"/>
                                      </a:cubicBezTo>
                                      <a:cubicBezTo>
                                        <a:pt x="29330" y="7524"/>
                                        <a:pt x="30835" y="11160"/>
                                        <a:pt x="30835" y="15417"/>
                                      </a:cubicBezTo>
                                      <a:cubicBezTo>
                                        <a:pt x="30835" y="19674"/>
                                        <a:pt x="29330" y="23307"/>
                                        <a:pt x="26319" y="26314"/>
                                      </a:cubicBezTo>
                                      <a:cubicBezTo>
                                        <a:pt x="23309" y="29325"/>
                                        <a:pt x="19675" y="30831"/>
                                        <a:pt x="15417" y="30835"/>
                                      </a:cubicBezTo>
                                      <a:cubicBezTo>
                                        <a:pt x="11160" y="30831"/>
                                        <a:pt x="7526" y="29325"/>
                                        <a:pt x="4516" y="26314"/>
                                      </a:cubicBezTo>
                                      <a:cubicBezTo>
                                        <a:pt x="1505" y="23307"/>
                                        <a:pt x="0" y="19674"/>
                                        <a:pt x="0" y="15417"/>
                                      </a:cubicBezTo>
                                      <a:cubicBezTo>
                                        <a:pt x="0" y="11160"/>
                                        <a:pt x="1505" y="7524"/>
                                        <a:pt x="4516" y="4513"/>
                                      </a:cubicBezTo>
                                      <a:cubicBezTo>
                                        <a:pt x="7526" y="1505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094E1F75" id="Group 9681" o:spid="_x0000_s1026" style="position:absolute;margin-left:47.05pt;margin-top:3.5pt;width:2.45pt;height:19.4pt;z-index:251671552" coordsize="30835,246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">
                      <v:shape id="Shape 1057" o:spid="_x0000_s1027" style="position:absolute;width:30835;height:30835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jtqcQA&#10;AADdAAAADwAAAGRycy9kb3ducmV2LnhtbERPTWvCQBC9C/0PyxS86aYFbYluQhFKRQpFEw/ehuyY&#10;RLOzYXerqb++KxR6m8f7nGU+mE5cyPnWsoKnaQKCuLK65VpBWbxPXkH4gKyxs0wKfshDnj2Mlphq&#10;e+UtXXahFjGEfYoKmhD6VEpfNWTQT21PHLmjdQZDhK6W2uE1hptOPifJXBpsOTY02NOqoeq8+zYK&#10;5MaV5cf69kl8+toT3WbFfHVQavw4vC1ABBrCv/jPvdZxfjJ7gfs38QS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Y7anEAAAA3QAAAA8AAAAAAAAAAAAAAAAAmAIAAGRycy9k&#10;b3ducmV2LnhtbFBLBQYAAAAABAAEAPUAAACJAwAAAAA=&#10;" path="m15417,v4258,,7892,1506,10902,4513c29330,7524,30835,11160,30835,15417v,4258,-1505,7890,-4516,10901c23309,29325,19675,30831,15417,30835,11160,30831,7526,29325,4516,26318,1505,23307,,19675,,15417,,11160,1505,7524,4516,4513,7526,1506,11160,,15417,xe" fillcolor="black" stroked="f" strokeweight="0">
                        <v:stroke miterlimit="83231f" joinstyle="miter"/>
                        <v:path arrowok="t" textboxrect="0,0,30835,30835"/>
                      </v:shape>
                      <v:shape id="Shape 1059" o:spid="_x0000_s1028" style="position:absolute;top:215843;width:30835;height:30835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vcQMQA&#10;AADdAAAADwAAAGRycy9kb3ducmV2LnhtbERPTWvCQBC9C/0PyxS86aYFpY1uQhFKRQpFEw/ehuyY&#10;RLOzYXerqb++KxR6m8f7nGU+mE5cyPnWsoKnaQKCuLK65VpBWbxPXkD4gKyxs0wKfshDnj2Mlphq&#10;e+UtXXahFjGEfYoKmhD6VEpfNWTQT21PHLmjdQZDhK6W2uE1hptOPifJXBpsOTY02NOqoeq8+zYK&#10;5MaV5cf69kl8+toT3WbFfHVQavw4vC1ABBrCv/jPvdZxfjJ7hfs38QS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L3EDEAAAA3QAAAA8AAAAAAAAAAAAAAAAAmAIAAGRycy9k&#10;b3ducmV2LnhtbFBLBQYAAAAABAAEAPUAAACJAwAAAAA=&#10;" path="m15417,v4258,,7892,1505,10902,4513c29330,7524,30835,11160,30835,15417v,4257,-1505,7890,-4516,10897c23309,29325,19675,30831,15417,30835,11160,30831,7526,29325,4516,26314,1505,23307,,19674,,15417,,11160,1505,7524,4516,4513,7526,1505,11160,,15417,xe" fillcolor="black" stroked="f" strokeweight="0">
                        <v:stroke miterlimit="83231f" joinstyle="miter"/>
                        <v:path arrowok="t" textboxrect="0,0,30835,30835"/>
                      </v:shape>
                      <w10:wrap type="square"/>
                    </v:group>
                  </w:pict>
                </mc:Fallback>
              </mc:AlternateConten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Обобщение опыта работы</w:t>
            </w:r>
          </w:p>
          <w:p w:rsidR="00BA011E" w:rsidRPr="00BA011E" w:rsidRDefault="00BA011E" w:rsidP="00BA011E">
            <w:pPr>
              <w:spacing w:after="0" w:line="259" w:lineRule="auto"/>
              <w:ind w:left="81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Повышение личной и профессиональной компетенции</w:t>
            </w:r>
          </w:p>
        </w:tc>
      </w:tr>
      <w:tr w:rsidR="00BA011E" w:rsidRPr="00BA011E" w:rsidTr="00BA011E">
        <w:trPr>
          <w:trHeight w:val="1056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Составление психологических карт учащихся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Составление индивидуальных психологических карт учащихся, в частности для учащихся с особыми потребностями. Выявление направлений для дальнейшего обследования детей другими специалистами.</w:t>
            </w:r>
          </w:p>
        </w:tc>
      </w:tr>
      <w:tr w:rsidR="00BA011E" w:rsidRPr="00BA011E" w:rsidTr="00BA011E">
        <w:trPr>
          <w:trHeight w:val="713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Работа по изучению методической, психологической литературы (посещение библиотек)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Повешение профессионального уровня, способствующее повышению качества работы.</w:t>
            </w:r>
          </w:p>
        </w:tc>
      </w:tr>
      <w:tr w:rsidR="00BA011E" w:rsidRPr="00BA011E" w:rsidTr="00BA011E">
        <w:trPr>
          <w:trHeight w:val="885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работах муниципального </w:t>
            </w:r>
            <w:r w:rsidR="00BA011E" w:rsidRPr="00BA011E">
              <w:rPr>
                <w:rFonts w:ascii="Times New Roman" w:hAnsi="Times New Roman" w:cs="Times New Roman"/>
                <w:sz w:val="28"/>
                <w:szCs w:val="28"/>
              </w:rPr>
              <w:t>методического объединения школьных психологов (семинары, тематические встречи, собрания)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Повешение профессионального уровня, способствующее повышению качества работы.</w:t>
            </w:r>
          </w:p>
        </w:tc>
      </w:tr>
      <w:tr w:rsidR="00BA011E" w:rsidRPr="00BA011E" w:rsidTr="00BA011E">
        <w:trPr>
          <w:trHeight w:val="370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Обработка диагностических материалов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Проведение исследований, работа с методиками.</w:t>
            </w:r>
          </w:p>
        </w:tc>
      </w:tr>
      <w:tr w:rsidR="00BA011E" w:rsidRPr="00BA011E" w:rsidTr="00BA011E">
        <w:trPr>
          <w:trHeight w:val="1684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121" w:line="28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Пополнение программ (учебники, методическая литература):</w:t>
            </w:r>
          </w:p>
          <w:p w:rsidR="00BA011E" w:rsidRPr="00BA011E" w:rsidRDefault="00BA011E" w:rsidP="00C74AD3">
            <w:pPr>
              <w:spacing w:after="144" w:line="259" w:lineRule="auto"/>
              <w:ind w:left="461" w:right="3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2A2B7137" wp14:editId="5FA3154F">
                      <wp:simplePos x="0" y="0"/>
                      <wp:positionH relativeFrom="column">
                        <wp:posOffset>373871</wp:posOffset>
                      </wp:positionH>
                      <wp:positionV relativeFrom="paragraph">
                        <wp:posOffset>44465</wp:posOffset>
                      </wp:positionV>
                      <wp:extent cx="30835" cy="601277"/>
                      <wp:effectExtent l="0" t="0" r="0" b="0"/>
                      <wp:wrapSquare wrapText="bothSides"/>
                      <wp:docPr id="10035" name="Group 100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835" cy="601277"/>
                                <a:chOff x="0" y="0"/>
                                <a:chExt cx="30835" cy="601277"/>
                              </a:xfrm>
                            </wpg:grpSpPr>
                            <wps:wsp>
                              <wps:cNvPr id="1092" name="Shape 1092"/>
                              <wps:cNvSpPr/>
                              <wps:spPr>
                                <a:xfrm>
                                  <a:off x="0" y="0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5"/>
                                        <a:pt x="26319" y="4513"/>
                                      </a:cubicBezTo>
                                      <a:cubicBezTo>
                                        <a:pt x="29329" y="7524"/>
                                        <a:pt x="30835" y="11160"/>
                                        <a:pt x="30835" y="15417"/>
                                      </a:cubicBezTo>
                                      <a:cubicBezTo>
                                        <a:pt x="30835" y="19674"/>
                                        <a:pt x="29329" y="23310"/>
                                        <a:pt x="26319" y="26318"/>
                                      </a:cubicBezTo>
                                      <a:cubicBezTo>
                                        <a:pt x="23309" y="29329"/>
                                        <a:pt x="19675" y="30835"/>
                                        <a:pt x="15417" y="30835"/>
                                      </a:cubicBezTo>
                                      <a:cubicBezTo>
                                        <a:pt x="11160" y="30835"/>
                                        <a:pt x="7526" y="29329"/>
                                        <a:pt x="4516" y="26318"/>
                                      </a:cubicBezTo>
                                      <a:cubicBezTo>
                                        <a:pt x="1505" y="23310"/>
                                        <a:pt x="0" y="19674"/>
                                        <a:pt x="0" y="15417"/>
                                      </a:cubicBezTo>
                                      <a:cubicBezTo>
                                        <a:pt x="0" y="11160"/>
                                        <a:pt x="1505" y="7524"/>
                                        <a:pt x="4516" y="4513"/>
                                      </a:cubicBezTo>
                                      <a:cubicBezTo>
                                        <a:pt x="7526" y="1505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4" name="Shape 1094"/>
                              <wps:cNvSpPr/>
                              <wps:spPr>
                                <a:xfrm>
                                  <a:off x="0" y="215843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5"/>
                                        <a:pt x="26319" y="4513"/>
                                      </a:cubicBezTo>
                                      <a:cubicBezTo>
                                        <a:pt x="29329" y="7520"/>
                                        <a:pt x="30835" y="11157"/>
                                        <a:pt x="30835" y="15418"/>
                                      </a:cubicBezTo>
                                      <a:cubicBezTo>
                                        <a:pt x="30835" y="19675"/>
                                        <a:pt x="29329" y="23307"/>
                                        <a:pt x="26319" y="26318"/>
                                      </a:cubicBezTo>
                                      <a:cubicBezTo>
                                        <a:pt x="23309" y="29329"/>
                                        <a:pt x="19675" y="30835"/>
                                        <a:pt x="15417" y="30835"/>
                                      </a:cubicBezTo>
                                      <a:cubicBezTo>
                                        <a:pt x="11160" y="30835"/>
                                        <a:pt x="7526" y="29329"/>
                                        <a:pt x="4516" y="26318"/>
                                      </a:cubicBezTo>
                                      <a:cubicBezTo>
                                        <a:pt x="1505" y="23307"/>
                                        <a:pt x="0" y="19675"/>
                                        <a:pt x="0" y="15418"/>
                                      </a:cubicBezTo>
                                      <a:cubicBezTo>
                                        <a:pt x="0" y="11157"/>
                                        <a:pt x="1505" y="7520"/>
                                        <a:pt x="4516" y="4513"/>
                                      </a:cubicBezTo>
                                      <a:cubicBezTo>
                                        <a:pt x="7526" y="1505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7" name="Shape 1097"/>
                              <wps:cNvSpPr/>
                              <wps:spPr>
                                <a:xfrm>
                                  <a:off x="0" y="570442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1"/>
                                        <a:pt x="26319" y="4509"/>
                                      </a:cubicBezTo>
                                      <a:cubicBezTo>
                                        <a:pt x="29329" y="7520"/>
                                        <a:pt x="30835" y="11156"/>
                                        <a:pt x="30835" y="15417"/>
                                      </a:cubicBezTo>
                                      <a:cubicBezTo>
                                        <a:pt x="30835" y="19674"/>
                                        <a:pt x="29329" y="23306"/>
                                        <a:pt x="26319" y="26314"/>
                                      </a:cubicBezTo>
                                      <a:cubicBezTo>
                                        <a:pt x="23309" y="29325"/>
                                        <a:pt x="19675" y="30831"/>
                                        <a:pt x="15417" y="30835"/>
                                      </a:cubicBezTo>
                                      <a:cubicBezTo>
                                        <a:pt x="11160" y="30831"/>
                                        <a:pt x="7526" y="29325"/>
                                        <a:pt x="4516" y="26314"/>
                                      </a:cubicBezTo>
                                      <a:cubicBezTo>
                                        <a:pt x="1505" y="23306"/>
                                        <a:pt x="0" y="19674"/>
                                        <a:pt x="0" y="15417"/>
                                      </a:cubicBezTo>
                                      <a:cubicBezTo>
                                        <a:pt x="0" y="11156"/>
                                        <a:pt x="1505" y="7520"/>
                                        <a:pt x="4516" y="4509"/>
                                      </a:cubicBezTo>
                                      <a:cubicBezTo>
                                        <a:pt x="7526" y="1501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306EA52E" id="Group 10035" o:spid="_x0000_s1026" style="position:absolute;margin-left:29.45pt;margin-top:3.5pt;width:2.45pt;height:47.35pt;z-index:251672576" coordsize="308,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">
                      <v:shape id="Shape 1092" o:spid="_x0000_s1027" style="position:absolute;width:308;height:308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b0q8QA&#10;AADdAAAADwAAAGRycy9kb3ducmV2LnhtbERPTWvCQBC9C/0PyxR6002Fio1uQhFKpRSKJh68Ddkx&#10;iWZnw+5WU399VxB6m8f7nGU+mE6cyfnWsoLnSQKCuLK65VpBWbyP5yB8QNbYWSYFv+Qhzx5GS0y1&#10;vfCGzttQixjCPkUFTQh9KqWvGjLoJ7YnjtzBOoMhQldL7fASw00np0kykwZbjg0N9rRqqDptf4wC&#10;+enK8mN9/SI+fu+Iri/FbLVX6ulxeFuACDSEf/HdvdZxfvI6hds38QSZ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W9KvEAAAA3QAAAA8AAAAAAAAAAAAAAAAAmAIAAGRycy9k&#10;b3ducmV2LnhtbFBLBQYAAAAABAAEAPUAAACJAwAAAAA=&#10;" path="m15417,v4258,,7892,1505,10902,4513c29329,7524,30835,11160,30835,15417v,4257,-1506,7893,-4516,10901c23309,29329,19675,30835,15417,30835v-4257,,-7891,-1506,-10901,-4517c1505,23310,,19674,,15417,,11160,1505,7524,4516,4513,7526,1505,11160,,15417,xe" fillcolor="black" stroked="f" strokeweight="0">
                        <v:stroke miterlimit="83231f" joinstyle="miter"/>
                        <v:path arrowok="t" textboxrect="0,0,30835,30835"/>
                      </v:shape>
                      <v:shape id="Shape 1094" o:spid="_x0000_s1028" style="position:absolute;top:2158;width:308;height:308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PJRMMA&#10;AADdAAAADwAAAGRycy9kb3ducmV2LnhtbERPTWsCMRC9C/6HMEJvmrVY0dUoIhSlFEp1PXgbNuPu&#10;6mayJKlu/fVGKPQ2j/c582VranEl5yvLCoaDBARxbnXFhYJs/96fgPABWWNtmRT8koflotuZY6rt&#10;jb/puguFiCHsU1RQhtCkUvq8JIN+YBviyJ2sMxgidIXUDm8x3NTyNUnG0mDFsaHEhtYl5Zfdj1Eg&#10;P1yWbbb3T+Lz14Ho/rYfr49KvfTa1QxEoDb8i//cWx3nJ9MRPL+JJ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PJRMMAAADdAAAADwAAAAAAAAAAAAAAAACYAgAAZHJzL2Rv&#10;d25yZXYueG1sUEsFBgAAAAAEAAQA9QAAAIgDAAAAAA==&#10;" path="m15417,v4258,,7892,1505,10902,4513c29329,7520,30835,11157,30835,15418v,4257,-1506,7889,-4516,10900c23309,29329,19675,30835,15417,30835v-4257,,-7891,-1506,-10901,-4517c1505,23307,,19675,,15418,,11157,1505,7520,4516,4513,7526,1505,11160,,15417,xe" fillcolor="black" stroked="f" strokeweight="0">
                        <v:stroke miterlimit="83231f" joinstyle="miter"/>
                        <v:path arrowok="t" textboxrect="0,0,30835,30835"/>
                      </v:shape>
                      <v:shape id="Shape 1097" o:spid="_x0000_s1029" style="position:absolute;top:5704;width:308;height:308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FXM8QA&#10;AADdAAAADwAAAGRycy9kb3ducmV2LnhtbERPTWvCQBC9F/wPywi91Y1CbRuzERGkUgSppofehuyY&#10;RLOzYXerqb/eFQq9zeN9TjbvTSvO5HxjWcF4lIAgLq1uuFJQ7FdPryB8QNbYWiYFv+Rhng8eMky1&#10;vfAnnXehEjGEfYoK6hC6VEpf1mTQj2xHHLmDdQZDhK6S2uElhptWTpJkKg02HBtq7GhZU3na/RgF&#10;8sMVxfv6uiE+br+Irs/76fJbqcdhv5iBCNSHf/Gfe63j/OTtBe7fxBNk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hVzPEAAAA3QAAAA8AAAAAAAAAAAAAAAAAmAIAAGRycy9k&#10;b3ducmV2LnhtbFBLBQYAAAAABAAEAPUAAACJAwAAAAA=&#10;" path="m15417,v4258,,7892,1501,10902,4509c29329,7520,30835,11156,30835,15417v,4257,-1506,7889,-4516,10897c23309,29325,19675,30831,15417,30835,11160,30831,7526,29325,4516,26314,1505,23306,,19674,,15417,,11156,1505,7520,4516,4509,7526,1501,11160,,15417,xe" fillcolor="black" stroked="f" strokeweight="0">
                        <v:stroke miterlimit="83231f" joinstyle="miter"/>
                        <v:path arrowok="t" textboxrect="0,0,30835,30835"/>
                      </v:shape>
                      <w10:wrap type="square"/>
                    </v:group>
                  </w:pict>
                </mc:Fallback>
              </mc:AlternateConten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Диагностических методик</w:t>
            </w:r>
          </w:p>
          <w:p w:rsidR="00BA011E" w:rsidRPr="00BA011E" w:rsidRDefault="00BA011E" w:rsidP="00BA011E">
            <w:pPr>
              <w:spacing w:after="121" w:line="289" w:lineRule="auto"/>
              <w:ind w:left="46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Коррекционно-развивающих методик</w:t>
            </w:r>
          </w:p>
          <w:p w:rsidR="00BA011E" w:rsidRPr="00BA011E" w:rsidRDefault="00BA011E" w:rsidP="00BA011E">
            <w:pPr>
              <w:spacing w:after="0" w:line="259" w:lineRule="auto"/>
              <w:ind w:left="461" w:right="2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Психолого-педагогических методик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Улучшение оснащение кабинета, способствующее повышению качества работы.</w:t>
            </w:r>
          </w:p>
        </w:tc>
      </w:tr>
      <w:tr w:rsidR="00BA011E" w:rsidRPr="00BA011E" w:rsidTr="00BA011E">
        <w:trPr>
          <w:trHeight w:val="370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Работа на курсах, тренингах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Повышение профессиональной квалификации</w:t>
            </w:r>
          </w:p>
        </w:tc>
      </w:tr>
      <w:tr w:rsidR="00BA011E" w:rsidRPr="00BA011E" w:rsidTr="00BA011E">
        <w:trPr>
          <w:trHeight w:val="713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Оформление годовых отчетов. Планирование работ на следующий учебный год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11E" w:rsidRPr="00BA011E" w:rsidTr="00BA011E">
        <w:trPr>
          <w:trHeight w:val="903"/>
        </w:trPr>
        <w:tc>
          <w:tcPr>
            <w:tcW w:w="14006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tabs>
                <w:tab w:val="center" w:pos="860"/>
                <w:tab w:val="center" w:pos="5571"/>
              </w:tabs>
              <w:spacing w:after="149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III. </w: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74AD3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педагогическим коллективом</w:t>
            </w:r>
          </w:p>
          <w:p w:rsidR="00BA011E" w:rsidRPr="00BA011E" w:rsidRDefault="00BA011E" w:rsidP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Цель работы:</w:t>
            </w:r>
          </w:p>
          <w:p w:rsidR="00BA011E" w:rsidRPr="00BA011E" w:rsidRDefault="00BA011E" w:rsidP="00BA011E">
            <w:pPr>
              <w:spacing w:after="0" w:line="259" w:lineRule="auto"/>
              <w:ind w:left="81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0E7558BC" wp14:editId="46D9E064">
                      <wp:extent cx="30835" cy="30835"/>
                      <wp:effectExtent l="0" t="0" r="0" b="0"/>
                      <wp:docPr id="10231" name="Group 102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835" cy="30835"/>
                                <a:chOff x="0" y="0"/>
                                <a:chExt cx="30835" cy="30835"/>
                              </a:xfrm>
                            </wpg:grpSpPr>
                            <wps:wsp>
                              <wps:cNvPr id="1119" name="Shape 1119"/>
                              <wps:cNvSpPr/>
                              <wps:spPr>
                                <a:xfrm>
                                  <a:off x="0" y="0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5"/>
                                        <a:pt x="26319" y="4513"/>
                                      </a:cubicBezTo>
                                      <a:cubicBezTo>
                                        <a:pt x="29330" y="7520"/>
                                        <a:pt x="30835" y="11156"/>
                                        <a:pt x="30835" y="15417"/>
                                      </a:cubicBezTo>
                                      <a:cubicBezTo>
                                        <a:pt x="30835" y="19670"/>
                                        <a:pt x="29330" y="23302"/>
                                        <a:pt x="26319" y="26314"/>
                                      </a:cubicBezTo>
                                      <a:cubicBezTo>
                                        <a:pt x="23309" y="29321"/>
                                        <a:pt x="19675" y="30831"/>
                                        <a:pt x="15417" y="30835"/>
                                      </a:cubicBezTo>
                                      <a:cubicBezTo>
                                        <a:pt x="11160" y="30831"/>
                                        <a:pt x="7526" y="29321"/>
                                        <a:pt x="4516" y="26314"/>
                                      </a:cubicBezTo>
                                      <a:cubicBezTo>
                                        <a:pt x="1505" y="23302"/>
                                        <a:pt x="0" y="19670"/>
                                        <a:pt x="0" y="15417"/>
                                      </a:cubicBezTo>
                                      <a:cubicBezTo>
                                        <a:pt x="0" y="11156"/>
                                        <a:pt x="1505" y="7520"/>
                                        <a:pt x="4516" y="4513"/>
                                      </a:cubicBezTo>
                                      <a:cubicBezTo>
                                        <a:pt x="7526" y="1505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5DA10B9" id="Group 10231" o:spid="_x0000_s1026" style="width:2.45pt;height:2.45pt;mso-position-horizontal-relative:char;mso-position-vertical-relative:line" coordsize="30835,30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">
                      <v:shape id="Shape 1119" o:spid="_x0000_s1027" style="position:absolute;width:30835;height:30835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BqHcMA&#10;AADdAAAADwAAAGRycy9kb3ducmV2LnhtbERPTWvCQBC9C/6HZQq96SaCUqOrFEGUUpBqeuhtyI5J&#10;NDsbdldN/fVuoeBtHu9z5svONOJKzteWFaTDBARxYXXNpYL8sB68gfABWWNjmRT8koflot+bY6bt&#10;jb/oug+liCHsM1RQhdBmUvqiIoN+aFviyB2tMxgidKXUDm8x3DRylCQTabDm2FBhS6uKivP+YhTI&#10;D5fnm+39k/i0+ya6jw+T1Y9Sry/d+wxEoC48xf/urY7z03QKf9/EE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BqHcMAAADdAAAADwAAAAAAAAAAAAAAAACYAgAAZHJzL2Rv&#10;d25yZXYueG1sUEsFBgAAAAAEAAQA9QAAAIgDAAAAAA==&#10;" path="m15417,v4258,,7892,1505,10902,4513c29330,7520,30835,11156,30835,15417v,4253,-1505,7885,-4516,10897c23309,29321,19675,30831,15417,30835,11160,30831,7526,29321,4516,26314,1505,23302,,19670,,15417,,11156,1505,7520,4516,4513,7526,1505,11160,,15417,xe" fillcolor="black" stroked="f" strokeweight="0">
                        <v:stroke miterlimit="83231f" joinstyle="miter"/>
                        <v:path arrowok="t" textboxrect="0,0,30835,30835"/>
                      </v:shape>
                      <w10:anchorlock/>
                    </v:group>
                  </w:pict>
                </mc:Fallback>
              </mc:AlternateConten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психологической грамотности педагогов</w:t>
            </w:r>
          </w:p>
        </w:tc>
      </w:tr>
      <w:tr w:rsidR="00BA011E" w:rsidRPr="00BA011E" w:rsidTr="00BA011E">
        <w:trPr>
          <w:trHeight w:val="1056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8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Просветительская работа и консультирование педагогов</w:t>
            </w:r>
          </w:p>
          <w:p w:rsidR="00C74AD3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(индивидуальная и групповая): участие в педагогических советах, совещаниях, индивидуальные консультации и др.)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 (по запросу)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Повышение уровня психологической компетенции педагогического коллектива.</w:t>
            </w:r>
          </w:p>
        </w:tc>
      </w:tr>
      <w:tr w:rsidR="00BA011E" w:rsidRPr="00BA011E" w:rsidTr="00BA011E">
        <w:trPr>
          <w:trHeight w:val="903"/>
        </w:trPr>
        <w:tc>
          <w:tcPr>
            <w:tcW w:w="14006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tabs>
                <w:tab w:val="center" w:pos="847"/>
                <w:tab w:val="center" w:pos="5571"/>
              </w:tabs>
              <w:spacing w:after="149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ab/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IV. </w: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74AD3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  <w:p w:rsidR="00BA011E" w:rsidRPr="00BA011E" w:rsidRDefault="00BA011E" w:rsidP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Цель работы:</w:t>
            </w:r>
          </w:p>
          <w:p w:rsidR="00BA011E" w:rsidRPr="00BA011E" w:rsidRDefault="00BA011E" w:rsidP="00BA011E">
            <w:pPr>
              <w:spacing w:after="0" w:line="259" w:lineRule="auto"/>
              <w:ind w:left="81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2F8229BB" wp14:editId="2F87B6C3">
                      <wp:extent cx="30835" cy="30835"/>
                      <wp:effectExtent l="0" t="0" r="0" b="0"/>
                      <wp:docPr id="10619" name="Group 106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835" cy="30835"/>
                                <a:chOff x="0" y="0"/>
                                <a:chExt cx="30835" cy="30835"/>
                              </a:xfrm>
                            </wpg:grpSpPr>
                            <wps:wsp>
                              <wps:cNvPr id="1212" name="Shape 1212"/>
                              <wps:cNvSpPr/>
                              <wps:spPr>
                                <a:xfrm>
                                  <a:off x="0" y="0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6"/>
                                        <a:pt x="26319" y="4517"/>
                                      </a:cubicBezTo>
                                      <a:cubicBezTo>
                                        <a:pt x="29330" y="7524"/>
                                        <a:pt x="30835" y="11160"/>
                                        <a:pt x="30835" y="15417"/>
                                      </a:cubicBezTo>
                                      <a:cubicBezTo>
                                        <a:pt x="30835" y="19674"/>
                                        <a:pt x="29330" y="23307"/>
                                        <a:pt x="26319" y="26318"/>
                                      </a:cubicBezTo>
                                      <a:cubicBezTo>
                                        <a:pt x="23309" y="29329"/>
                                        <a:pt x="19675" y="30835"/>
                                        <a:pt x="15417" y="30835"/>
                                      </a:cubicBezTo>
                                      <a:cubicBezTo>
                                        <a:pt x="11160" y="30835"/>
                                        <a:pt x="7526" y="29329"/>
                                        <a:pt x="4516" y="26318"/>
                                      </a:cubicBezTo>
                                      <a:cubicBezTo>
                                        <a:pt x="1505" y="23307"/>
                                        <a:pt x="0" y="19674"/>
                                        <a:pt x="0" y="15417"/>
                                      </a:cubicBezTo>
                                      <a:cubicBezTo>
                                        <a:pt x="0" y="11160"/>
                                        <a:pt x="1505" y="7524"/>
                                        <a:pt x="4516" y="4517"/>
                                      </a:cubicBezTo>
                                      <a:cubicBezTo>
                                        <a:pt x="7526" y="1506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20A6EA02" id="Group 10619" o:spid="_x0000_s1026" style="width:2.45pt;height:2.45pt;mso-position-horizontal-relative:char;mso-position-vertical-relative:line" coordsize="30835,30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">
                      <v:shape id="Shape 1212" o:spid="_x0000_s1027" style="position:absolute;width:30835;height:30835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GZEMQA&#10;AADdAAAADwAAAGRycy9kb3ducmV2LnhtbERPTWvCQBC9C/0PyxR6042BiqRuQhFKpQhSEw+9Ddlp&#10;kjY7G3a3Gv31bkHwNo/3OatiNL04kvOdZQXzWQKCuLa640ZBVb5NlyB8QNbYWyYFZ/JQ5A+TFWba&#10;nviTjvvQiBjCPkMFbQhDJqWvWzLoZ3Ygjty3dQZDhK6R2uEphptepkmykAY7jg0tDrRuqf7d/xkF&#10;8sNV1fvmsiX+2R2ILs/lYv2l1NPj+PoCItAY7uKbe6Pj/HSewv838QSZ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BmRDEAAAA3QAAAA8AAAAAAAAAAAAAAAAAmAIAAGRycy9k&#10;b3ducmV2LnhtbFBLBQYAAAAABAAEAPUAAACJAwAAAAA=&#10;" path="m15417,v4258,,7892,1506,10902,4517c29330,7524,30835,11160,30835,15417v,4257,-1505,7890,-4516,10901c23309,29329,19675,30835,15417,30835v-4257,,-7891,-1506,-10901,-4517c1505,23307,,19674,,15417,,11160,1505,7524,4516,4517,7526,1506,11160,,15417,xe" fillcolor="black" stroked="f" strokeweight="0">
                        <v:stroke miterlimit="83231f" joinstyle="miter"/>
                        <v:path arrowok="t" textboxrect="0,0,30835,30835"/>
                      </v:shape>
                      <w10:anchorlock/>
                    </v:group>
                  </w:pict>
                </mc:Fallback>
              </mc:AlternateConten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психологической грамотности родителей</w:t>
            </w:r>
          </w:p>
        </w:tc>
      </w:tr>
      <w:tr w:rsidR="00BA011E" w:rsidRPr="00BA011E" w:rsidTr="00BA011E">
        <w:trPr>
          <w:trHeight w:val="979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Выступление на родительских собраниях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right="2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соответствие с графиком проведения собраний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121" w:line="289" w:lineRule="auto"/>
              <w:ind w:left="0" w:right="4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Определить основные проблемы учеников и их родителей – как с ними справляться, понять особенности подростковой психологии.</w:t>
            </w: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Психологическое просвещение родителей.</w:t>
            </w:r>
          </w:p>
        </w:tc>
      </w:tr>
      <w:tr w:rsidR="00BA011E" w:rsidRPr="00BA011E" w:rsidTr="00BA011E">
        <w:trPr>
          <w:trHeight w:val="713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Индивидуальное и групповое консультирование родителей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 (по запросу)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Оказание психологической помощи и поддержки родителям учащихся, психологическое просвещение родителей.</w:t>
            </w:r>
          </w:p>
        </w:tc>
      </w:tr>
      <w:tr w:rsidR="00BA011E" w:rsidRPr="00BA011E" w:rsidTr="00BA011E">
        <w:trPr>
          <w:trHeight w:val="713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89" w:lineRule="auto"/>
              <w:ind w:left="0" w:right="3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Работа с детьми и семьями «группы риска» (индивидуальные консультации,</w:t>
            </w: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диагностика, беседы и др.)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 (по запросу)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right="2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Оказание психологической помощи детям «группы риска».</w:t>
            </w:r>
          </w:p>
        </w:tc>
      </w:tr>
    </w:tbl>
    <w:p w:rsidR="00BF61ED" w:rsidRPr="00BA011E" w:rsidRDefault="00BF61ED">
      <w:pPr>
        <w:spacing w:after="0" w:line="259" w:lineRule="auto"/>
        <w:ind w:left="-762" w:right="263" w:firstLine="0"/>
        <w:rPr>
          <w:rFonts w:ascii="Times New Roman" w:hAnsi="Times New Roman" w:cs="Times New Roman"/>
          <w:sz w:val="28"/>
          <w:szCs w:val="28"/>
        </w:rPr>
      </w:pPr>
    </w:p>
    <w:p w:rsidR="00BF61ED" w:rsidRPr="00BA011E" w:rsidRDefault="00BF61ED">
      <w:pPr>
        <w:spacing w:after="0" w:line="259" w:lineRule="auto"/>
        <w:ind w:left="-762" w:right="263" w:firstLine="0"/>
        <w:rPr>
          <w:rFonts w:ascii="Times New Roman" w:hAnsi="Times New Roman" w:cs="Times New Roman"/>
          <w:sz w:val="28"/>
          <w:szCs w:val="28"/>
        </w:rPr>
      </w:pPr>
    </w:p>
    <w:p w:rsidR="00BF61ED" w:rsidRDefault="00BF61ED" w:rsidP="00BA011E">
      <w:pPr>
        <w:spacing w:after="437" w:line="450" w:lineRule="auto"/>
        <w:ind w:left="9346" w:hanging="213"/>
      </w:pPr>
    </w:p>
    <w:p w:rsidR="00B555EF" w:rsidRDefault="00B555EF" w:rsidP="00BA011E">
      <w:pPr>
        <w:spacing w:after="437" w:line="450" w:lineRule="auto"/>
        <w:ind w:left="9346" w:hanging="213"/>
      </w:pPr>
    </w:p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5EF">
        <w:rPr>
          <w:rFonts w:ascii="Times New Roman" w:hAnsi="Times New Roman" w:cs="Times New Roman"/>
          <w:b/>
          <w:sz w:val="28"/>
          <w:szCs w:val="28"/>
        </w:rPr>
        <w:t xml:space="preserve">Календарный план </w:t>
      </w:r>
      <w:r w:rsidR="00D802DA">
        <w:rPr>
          <w:rFonts w:ascii="Times New Roman" w:hAnsi="Times New Roman" w:cs="Times New Roman"/>
          <w:b/>
          <w:sz w:val="28"/>
          <w:szCs w:val="28"/>
        </w:rPr>
        <w:t>работы на 2020 – 2021</w:t>
      </w:r>
      <w:r w:rsidRPr="00B555E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555EF" w:rsidRDefault="00B555EF" w:rsidP="00B555EF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4380"/>
        <w:gridCol w:w="30"/>
        <w:gridCol w:w="5236"/>
      </w:tblGrid>
      <w:tr w:rsidR="003C2665" w:rsidRPr="00742A75" w:rsidTr="003C2665">
        <w:tc>
          <w:tcPr>
            <w:tcW w:w="2689" w:type="dxa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3260" w:type="dxa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3C2665" w:rsidRPr="00742A75" w:rsidRDefault="003C2665" w:rsidP="003C2665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Направление работы</w:t>
            </w:r>
          </w:p>
        </w:tc>
      </w:tr>
      <w:tr w:rsidR="00B02241" w:rsidRPr="00742A75" w:rsidTr="00B02241">
        <w:trPr>
          <w:trHeight w:val="675"/>
        </w:trPr>
        <w:tc>
          <w:tcPr>
            <w:tcW w:w="2689" w:type="dxa"/>
            <w:vMerge w:val="restart"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60" w:type="dxa"/>
            <w:vMerge w:val="restart"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B02241" w:rsidRPr="008407B4" w:rsidRDefault="00B02241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Выявление уровня готовности к школе</w:t>
            </w:r>
            <w:r w:rsidR="0064316C">
              <w:rPr>
                <w:rFonts w:ascii="Times New Roman" w:hAnsi="Times New Roman" w:cs="Times New Roman"/>
                <w:sz w:val="28"/>
                <w:szCs w:val="28"/>
              </w:rPr>
              <w:t xml:space="preserve"> (1а </w:t>
            </w:r>
            <w:r w:rsidR="008407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407B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8407B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B02241" w:rsidRPr="00B02241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B02241" w:rsidRPr="00742A75" w:rsidTr="003C2665">
        <w:trPr>
          <w:trHeight w:val="420"/>
        </w:trPr>
        <w:tc>
          <w:tcPr>
            <w:tcW w:w="2689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B02241" w:rsidRPr="00742A75" w:rsidRDefault="00B02241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Посещение уроков</w:t>
            </w:r>
            <w:r w:rsidR="008407B4">
              <w:rPr>
                <w:rFonts w:ascii="Times New Roman" w:hAnsi="Times New Roman" w:cs="Times New Roman"/>
                <w:sz w:val="28"/>
                <w:szCs w:val="28"/>
              </w:rPr>
              <w:t xml:space="preserve">. (1, 5-е </w:t>
            </w:r>
            <w:proofErr w:type="spellStart"/>
            <w:r w:rsidR="008407B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8407B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B02241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Профилактическое </w:t>
            </w:r>
          </w:p>
        </w:tc>
      </w:tr>
      <w:tr w:rsidR="0064316C" w:rsidRPr="00742A75" w:rsidTr="00B02241">
        <w:trPr>
          <w:trHeight w:val="690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8407B4" w:rsidRDefault="0064316C" w:rsidP="00762BE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Выявление уровня готовности к школе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B02241" w:rsidRDefault="0064316C" w:rsidP="00762BE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64316C" w:rsidRPr="00742A75" w:rsidTr="003C2665">
        <w:trPr>
          <w:trHeight w:val="765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Психологическая подготовка к ВПР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Профилактическое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ценка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состояния тревожности учащихся. (1-е, 5-е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64316C" w:rsidRPr="00742A75" w:rsidTr="00B02241">
        <w:trPr>
          <w:trHeight w:val="300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Психологические тренинги.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(1-е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64316C" w:rsidRPr="00742A75" w:rsidTr="003C2665">
        <w:trPr>
          <w:trHeight w:val="450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Посещение уроков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(2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Профилактическое</w:t>
            </w:r>
          </w:p>
        </w:tc>
      </w:tr>
      <w:tr w:rsidR="0064316C" w:rsidRPr="00742A75" w:rsidTr="003C2665">
        <w:tc>
          <w:tcPr>
            <w:tcW w:w="2689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762BE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уровня готовности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средней 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школе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(5-е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762BE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64316C" w:rsidRPr="00742A75" w:rsidTr="003C2665">
        <w:trPr>
          <w:trHeight w:val="780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C20E4B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 - 3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64316C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 – психоло</w:t>
            </w:r>
            <w:r w:rsidR="00DC038B">
              <w:rPr>
                <w:rFonts w:ascii="Times New Roman" w:hAnsi="Times New Roman" w:cs="Times New Roman"/>
                <w:sz w:val="28"/>
                <w:szCs w:val="28"/>
              </w:rPr>
              <w:t>гическое тестирование (старше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64316C" w:rsidRPr="00742A75" w:rsidTr="00FC76C4">
        <w:trPr>
          <w:trHeight w:val="827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762BE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Изучение адаптационных возможностей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(5-е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762BE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64316C" w:rsidRPr="00742A75" w:rsidTr="00B02241">
        <w:trPr>
          <w:trHeight w:val="690"/>
        </w:trPr>
        <w:tc>
          <w:tcPr>
            <w:tcW w:w="2689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260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Составление психологических карт учащихся.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(1-е, 5-6-е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64316C" w:rsidRPr="00742A75" w:rsidTr="003C2665">
        <w:trPr>
          <w:trHeight w:val="420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частие в педагогических советах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Организационно - методическое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Коррекционно-развивающие занятия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(4-е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ценка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состояния тревожности учащихся. (по запросу)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Психологические тренинги.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запросу)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64316C" w:rsidRPr="00742A75" w:rsidTr="003C2665">
        <w:tc>
          <w:tcPr>
            <w:tcW w:w="2689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Коррекционно-развивающие занятия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(5-е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64316C" w:rsidRPr="00742A75" w:rsidTr="00B02241">
        <w:trPr>
          <w:trHeight w:val="360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Посещение уроков.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(9, 11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Профилактическое</w:t>
            </w:r>
          </w:p>
        </w:tc>
      </w:tr>
      <w:tr w:rsidR="0064316C" w:rsidRPr="00742A75" w:rsidTr="003C2665">
        <w:trPr>
          <w:trHeight w:val="735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Диагностика для выявления детей группы риска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(9, 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ценка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состояния тревожности учащихся. (анализ изменений в 1, 5 – 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Психологические тренинги</w:t>
            </w:r>
            <w:proofErr w:type="gramStart"/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 запросу)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64316C" w:rsidRPr="00742A75" w:rsidTr="0064316C">
        <w:trPr>
          <w:trHeight w:val="720"/>
        </w:trPr>
        <w:tc>
          <w:tcPr>
            <w:tcW w:w="2689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260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Составление психологических карт учащихся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(7- 11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64316C" w:rsidRPr="00742A75" w:rsidTr="003C2665">
        <w:trPr>
          <w:trHeight w:val="390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Корректировка Плана работы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E616D1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16C" w:rsidRPr="00742A75" w:rsidTr="00B02241">
        <w:trPr>
          <w:trHeight w:val="690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Психологическая подготовка к экзаменам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–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Профилактическое</w:t>
            </w:r>
          </w:p>
        </w:tc>
      </w:tr>
      <w:tr w:rsidR="0064316C" w:rsidRPr="00742A75" w:rsidTr="00B02241">
        <w:trPr>
          <w:trHeight w:val="405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частие в педагогических советах.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Организационно - методическое</w:t>
            </w:r>
          </w:p>
        </w:tc>
      </w:tr>
      <w:tr w:rsidR="0064316C" w:rsidRPr="00742A75" w:rsidTr="003C2665">
        <w:trPr>
          <w:trHeight w:val="1080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Выступление на родительских собраниях.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Организационно - методическое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Коррекционно-развивающие занятия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(По запросу)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Психологические тренинги.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запросу)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64316C" w:rsidRPr="00742A75" w:rsidTr="003C2665">
        <w:tc>
          <w:tcPr>
            <w:tcW w:w="2689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Посещение уроков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(1-е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Профилактическое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Определение уровня развития познавательной, эмоционально-волевой сферы с целью подготовки к успешной сдаче выпускных экзаменов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(9,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ценка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состояния тревожности учащихся (по запросу)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64316C" w:rsidRPr="00742A75" w:rsidTr="00233C17">
        <w:trPr>
          <w:trHeight w:val="1124"/>
        </w:trPr>
        <w:tc>
          <w:tcPr>
            <w:tcW w:w="2689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Психологические тренинги.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(2-е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иагностика для выявления детей </w:t>
            </w:r>
          </w:p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группы риска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(По запросу)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64316C" w:rsidRPr="00742A75" w:rsidTr="003C2665">
        <w:tc>
          <w:tcPr>
            <w:tcW w:w="2689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Психологическая подготовка к экзаменам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(9,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Профилактическое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Посещение уроков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(6- 7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Профилактическое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ценка состояния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тревожности учащихся. (6- 7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64316C" w:rsidRPr="00742A75" w:rsidTr="00B02241">
        <w:trPr>
          <w:trHeight w:val="675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Составление</w:t>
            </w:r>
            <w:r w:rsidR="001A19E1">
              <w:rPr>
                <w:rFonts w:ascii="Times New Roman" w:hAnsi="Times New Roman" w:cs="Times New Roman"/>
                <w:sz w:val="28"/>
                <w:szCs w:val="28"/>
              </w:rPr>
              <w:t xml:space="preserve"> (об</w:t>
            </w:r>
            <w:r w:rsidR="00937502">
              <w:rPr>
                <w:rFonts w:ascii="Times New Roman" w:hAnsi="Times New Roman" w:cs="Times New Roman"/>
                <w:sz w:val="28"/>
                <w:szCs w:val="28"/>
              </w:rPr>
              <w:t>новление)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психологических карт учащихся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(7 –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64316C" w:rsidRPr="00742A75" w:rsidTr="003C2665">
        <w:trPr>
          <w:trHeight w:val="435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частие в педагогических советах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Организационно - методическое</w:t>
            </w:r>
          </w:p>
        </w:tc>
      </w:tr>
      <w:tr w:rsidR="0064316C" w:rsidRPr="00742A75" w:rsidTr="003C2665">
        <w:tc>
          <w:tcPr>
            <w:tcW w:w="2689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Коррекционно-развивающие занятия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(6 - 7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Определение уровня развития познавательной, эмоционально-волевой сферы с целью подготовки к успешной сдаче выпускных экзаменов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(9,11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Диагностическое 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ценка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состояния тревожности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учащихся. (10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Коррекционно-развивающее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Психологические тренинги.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64316C" w:rsidRPr="00742A75" w:rsidTr="003C2665">
        <w:tc>
          <w:tcPr>
            <w:tcW w:w="2689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Психологическая подготовка к экзаменам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(9, 11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Профилактическое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иагностика для выявления детей группы риска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(По запросу)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64316C" w:rsidRPr="00742A75" w:rsidTr="00B02241">
        <w:trPr>
          <w:trHeight w:val="720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ценка состояния тревожности учащихся.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запросу)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64316C" w:rsidRPr="00742A75" w:rsidTr="003C2665">
        <w:trPr>
          <w:trHeight w:val="735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Выступление на родительских собраниях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Профилактическое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Психологические тренинги.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запросу)</w:t>
            </w:r>
          </w:p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частие в педагогических советах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Организационно - методическое</w:t>
            </w:r>
          </w:p>
        </w:tc>
      </w:tr>
      <w:tr w:rsidR="0064316C" w:rsidRPr="00742A75" w:rsidTr="00B02241">
        <w:trPr>
          <w:trHeight w:val="675"/>
        </w:trPr>
        <w:tc>
          <w:tcPr>
            <w:tcW w:w="2689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260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1 – 3 недели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Психологическое сопровождение при сдаче ЕГЭ и ОГЭ.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Организационно-методическое</w:t>
            </w:r>
          </w:p>
        </w:tc>
      </w:tr>
      <w:tr w:rsidR="0064316C" w:rsidRPr="00742A75" w:rsidTr="00B02241">
        <w:trPr>
          <w:trHeight w:val="415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годовых отчетов. 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Организационно - методическое</w:t>
            </w:r>
          </w:p>
        </w:tc>
      </w:tr>
      <w:tr w:rsidR="0064316C" w:rsidRPr="00742A75" w:rsidTr="00654A49">
        <w:trPr>
          <w:trHeight w:val="817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Планирование работ на следующий учебный год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 - методическое</w:t>
            </w:r>
          </w:p>
        </w:tc>
      </w:tr>
      <w:tr w:rsidR="0064316C" w:rsidRPr="00742A75" w:rsidTr="00E616D1">
        <w:trPr>
          <w:trHeight w:val="714"/>
        </w:trPr>
        <w:tc>
          <w:tcPr>
            <w:tcW w:w="2689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По запросу в течении года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Просветительская работа и консультирование педагогов.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Консультативно - просветительское</w:t>
            </w:r>
          </w:p>
        </w:tc>
      </w:tr>
      <w:tr w:rsidR="0064316C" w:rsidRPr="00742A75" w:rsidTr="00233C17">
        <w:trPr>
          <w:trHeight w:val="1125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и групповое </w:t>
            </w:r>
          </w:p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консультирование родителей</w:t>
            </w:r>
          </w:p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Консультативно - просветительское</w:t>
            </w:r>
          </w:p>
        </w:tc>
      </w:tr>
    </w:tbl>
    <w:p w:rsidR="00B555EF" w:rsidRDefault="00B555EF" w:rsidP="00B555EF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977E01" w:rsidRDefault="00977E01" w:rsidP="00B555EF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AE45FB" w:rsidRDefault="00AE45FB" w:rsidP="00B555EF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D802DA" w:rsidRDefault="00D802DA" w:rsidP="00B555EF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977E01" w:rsidRPr="00E616D1" w:rsidRDefault="00977E01" w:rsidP="00E616D1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6D1">
        <w:rPr>
          <w:rFonts w:ascii="Times New Roman" w:hAnsi="Times New Roman" w:cs="Times New Roman"/>
          <w:b/>
          <w:sz w:val="28"/>
          <w:szCs w:val="28"/>
        </w:rPr>
        <w:lastRenderedPageBreak/>
        <w:t>Понедельный пла</w:t>
      </w:r>
      <w:proofErr w:type="gramStart"/>
      <w:r w:rsidRPr="00E616D1">
        <w:rPr>
          <w:rFonts w:ascii="Times New Roman" w:hAnsi="Times New Roman" w:cs="Times New Roman"/>
          <w:b/>
          <w:sz w:val="28"/>
          <w:szCs w:val="28"/>
        </w:rPr>
        <w:t>н-</w:t>
      </w:r>
      <w:proofErr w:type="gramEnd"/>
      <w:r w:rsidRPr="00E616D1">
        <w:rPr>
          <w:rFonts w:ascii="Times New Roman" w:hAnsi="Times New Roman" w:cs="Times New Roman"/>
          <w:b/>
          <w:sz w:val="28"/>
          <w:szCs w:val="28"/>
        </w:rPr>
        <w:t xml:space="preserve"> график.</w:t>
      </w:r>
    </w:p>
    <w:p w:rsidR="00977E01" w:rsidRDefault="00977E01" w:rsidP="00B555EF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698" w:type="dxa"/>
        <w:tblLook w:val="04A0" w:firstRow="1" w:lastRow="0" w:firstColumn="1" w:lastColumn="0" w:noHBand="0" w:noVBand="1"/>
      </w:tblPr>
      <w:tblGrid>
        <w:gridCol w:w="4121"/>
        <w:gridCol w:w="7984"/>
      </w:tblGrid>
      <w:tr w:rsidR="004C0DBE" w:rsidTr="007D61DC">
        <w:trPr>
          <w:trHeight w:val="372"/>
        </w:trPr>
        <w:tc>
          <w:tcPr>
            <w:tcW w:w="4121" w:type="dxa"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7984" w:type="dxa"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</w:tr>
      <w:tr w:rsidR="004C0DBE" w:rsidTr="007D61DC">
        <w:trPr>
          <w:trHeight w:val="311"/>
        </w:trPr>
        <w:tc>
          <w:tcPr>
            <w:tcW w:w="4121" w:type="dxa"/>
            <w:vMerge w:val="restart"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работы.</w:t>
            </w:r>
          </w:p>
        </w:tc>
      </w:tr>
      <w:tr w:rsidR="004C0DBE" w:rsidTr="007D61DC">
        <w:trPr>
          <w:trHeight w:val="417"/>
        </w:trPr>
        <w:tc>
          <w:tcPr>
            <w:tcW w:w="4121" w:type="dxa"/>
            <w:vMerge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административном совещании. </w:t>
            </w:r>
          </w:p>
        </w:tc>
      </w:tr>
      <w:tr w:rsidR="004C0DBE" w:rsidTr="007D61DC">
        <w:trPr>
          <w:trHeight w:val="493"/>
        </w:trPr>
        <w:tc>
          <w:tcPr>
            <w:tcW w:w="4121" w:type="dxa"/>
            <w:vMerge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для учащихся</w:t>
            </w:r>
          </w:p>
        </w:tc>
      </w:tr>
      <w:tr w:rsidR="004C0DBE" w:rsidTr="007D61DC">
        <w:trPr>
          <w:trHeight w:val="357"/>
        </w:trPr>
        <w:tc>
          <w:tcPr>
            <w:tcW w:w="4121" w:type="dxa"/>
            <w:vMerge w:val="restart"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уроков</w:t>
            </w:r>
          </w:p>
        </w:tc>
      </w:tr>
      <w:tr w:rsidR="004C0DBE" w:rsidTr="007D61DC">
        <w:trPr>
          <w:trHeight w:val="342"/>
        </w:trPr>
        <w:tc>
          <w:tcPr>
            <w:tcW w:w="4121" w:type="dxa"/>
            <w:vMerge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Психологические тренинги.</w:t>
            </w:r>
          </w:p>
        </w:tc>
      </w:tr>
      <w:tr w:rsidR="004C0DBE" w:rsidTr="007D61DC">
        <w:trPr>
          <w:trHeight w:val="387"/>
        </w:trPr>
        <w:tc>
          <w:tcPr>
            <w:tcW w:w="4121" w:type="dxa"/>
            <w:vMerge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детьми «группы риска»</w:t>
            </w:r>
          </w:p>
        </w:tc>
      </w:tr>
      <w:tr w:rsidR="004C0DBE" w:rsidTr="007D61DC">
        <w:trPr>
          <w:trHeight w:val="700"/>
        </w:trPr>
        <w:tc>
          <w:tcPr>
            <w:tcW w:w="4121" w:type="dxa"/>
            <w:vMerge w:val="restart"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14BA">
              <w:rPr>
                <w:rFonts w:ascii="Times New Roman" w:hAnsi="Times New Roman" w:cs="Times New Roman"/>
                <w:sz w:val="28"/>
                <w:szCs w:val="28"/>
              </w:rPr>
              <w:t>Участие в РМО, совещаниях, семинарах-пр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актикумах для </w:t>
            </w:r>
            <w:r w:rsidRPr="00BB14BA">
              <w:rPr>
                <w:rFonts w:ascii="Times New Roman" w:hAnsi="Times New Roman" w:cs="Times New Roman"/>
                <w:sz w:val="28"/>
                <w:szCs w:val="28"/>
              </w:rPr>
              <w:t>педагогов-психологов</w:t>
            </w:r>
          </w:p>
        </w:tc>
      </w:tr>
      <w:tr w:rsidR="004C0DBE" w:rsidTr="007D61DC">
        <w:trPr>
          <w:trHeight w:val="387"/>
        </w:trPr>
        <w:tc>
          <w:tcPr>
            <w:tcW w:w="4121" w:type="dxa"/>
            <w:vMerge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4" w:type="dxa"/>
          </w:tcPr>
          <w:p w:rsidR="004C0DBE" w:rsidRPr="00BB14BA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методической работы.</w:t>
            </w:r>
          </w:p>
        </w:tc>
      </w:tr>
      <w:tr w:rsidR="004C0DBE" w:rsidTr="007D61DC">
        <w:trPr>
          <w:trHeight w:val="342"/>
        </w:trPr>
        <w:tc>
          <w:tcPr>
            <w:tcW w:w="4121" w:type="dxa"/>
            <w:vMerge w:val="restart"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для родителей</w:t>
            </w:r>
          </w:p>
        </w:tc>
      </w:tr>
      <w:tr w:rsidR="004C0DBE" w:rsidTr="007D61DC">
        <w:trPr>
          <w:trHeight w:val="387"/>
        </w:trPr>
        <w:tc>
          <w:tcPr>
            <w:tcW w:w="4121" w:type="dxa"/>
            <w:vMerge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Диагностическая работа с учащимися.</w:t>
            </w:r>
          </w:p>
        </w:tc>
      </w:tr>
      <w:tr w:rsidR="004C0DBE" w:rsidTr="007D61DC">
        <w:trPr>
          <w:trHeight w:val="342"/>
        </w:trPr>
        <w:tc>
          <w:tcPr>
            <w:tcW w:w="4121" w:type="dxa"/>
            <w:vMerge w:val="restart"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для учителей.</w:t>
            </w:r>
          </w:p>
        </w:tc>
      </w:tr>
      <w:tr w:rsidR="004C0DBE" w:rsidTr="007D61DC">
        <w:trPr>
          <w:trHeight w:val="387"/>
        </w:trPr>
        <w:tc>
          <w:tcPr>
            <w:tcW w:w="4121" w:type="dxa"/>
            <w:vMerge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педсоветах и рабочих совещаниях</w:t>
            </w:r>
          </w:p>
        </w:tc>
      </w:tr>
      <w:tr w:rsidR="004C0DBE" w:rsidTr="007D61DC">
        <w:trPr>
          <w:trHeight w:val="297"/>
        </w:trPr>
        <w:tc>
          <w:tcPr>
            <w:tcW w:w="4121" w:type="dxa"/>
            <w:vMerge w:val="restart"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работы за неделю.</w:t>
            </w:r>
          </w:p>
        </w:tc>
      </w:tr>
      <w:tr w:rsidR="004C0DBE" w:rsidTr="007D61DC">
        <w:trPr>
          <w:trHeight w:val="431"/>
        </w:trPr>
        <w:tc>
          <w:tcPr>
            <w:tcW w:w="4121" w:type="dxa"/>
            <w:vMerge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Заполнение аналитической и </w:t>
            </w:r>
            <w:r w:rsidRPr="004C0DBE">
              <w:rPr>
                <w:rFonts w:ascii="Times New Roman" w:hAnsi="Times New Roman" w:cs="Times New Roman"/>
                <w:sz w:val="28"/>
                <w:szCs w:val="28"/>
              </w:rPr>
              <w:t>отчётной документации</w:t>
            </w:r>
          </w:p>
        </w:tc>
      </w:tr>
      <w:tr w:rsidR="007D61DC" w:rsidTr="007D61DC">
        <w:trPr>
          <w:trHeight w:val="431"/>
        </w:trPr>
        <w:tc>
          <w:tcPr>
            <w:tcW w:w="4121" w:type="dxa"/>
          </w:tcPr>
          <w:p w:rsidR="007D61DC" w:rsidRPr="007D61DC" w:rsidRDefault="007D61DC" w:rsidP="00B555EF">
            <w:pPr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D61DC">
              <w:rPr>
                <w:rFonts w:ascii="Times New Roman" w:hAnsi="Times New Roman" w:cs="Times New Roman"/>
                <w:i/>
                <w:sz w:val="28"/>
                <w:szCs w:val="28"/>
              </w:rPr>
              <w:t>Ежедневно</w:t>
            </w:r>
          </w:p>
        </w:tc>
        <w:tc>
          <w:tcPr>
            <w:tcW w:w="7984" w:type="dxa"/>
          </w:tcPr>
          <w:p w:rsidR="007D61DC" w:rsidRPr="007D61DC" w:rsidRDefault="007D61DC" w:rsidP="00B555EF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D61DC">
              <w:rPr>
                <w:rFonts w:ascii="Times New Roman" w:hAnsi="Times New Roman" w:cs="Times New Roman"/>
                <w:i/>
                <w:sz w:val="28"/>
                <w:szCs w:val="28"/>
              </w:rPr>
              <w:t>Работа по запросу учителей и администрации.</w:t>
            </w:r>
          </w:p>
        </w:tc>
      </w:tr>
    </w:tbl>
    <w:p w:rsidR="00977E01" w:rsidRDefault="00977E01" w:rsidP="00B555EF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7D61DC" w:rsidRDefault="007D61DC" w:rsidP="00B555EF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1587500</wp:posOffset>
            </wp:positionH>
            <wp:positionV relativeFrom="paragraph">
              <wp:posOffset>11430</wp:posOffset>
            </wp:positionV>
            <wp:extent cx="1476375" cy="909552"/>
            <wp:effectExtent l="0" t="0" r="0" b="508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9095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61DC" w:rsidRDefault="007D61DC" w:rsidP="00B555EF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7D61DC" w:rsidRPr="00742A75" w:rsidRDefault="007D61DC" w:rsidP="00B555EF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Педагог – психолог                             Султанахмедов С.А.</w:t>
      </w:r>
    </w:p>
    <w:sectPr w:rsidR="007D61DC" w:rsidRPr="00742A75" w:rsidSect="00C74AD3">
      <w:pgSz w:w="16840" w:h="11920" w:orient="landscape"/>
      <w:pgMar w:top="762" w:right="571" w:bottom="486" w:left="664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2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64B91"/>
    <w:multiLevelType w:val="hybridMultilevel"/>
    <w:tmpl w:val="1764B962"/>
    <w:lvl w:ilvl="0" w:tplc="1444DB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FA055D0"/>
    <w:multiLevelType w:val="hybridMultilevel"/>
    <w:tmpl w:val="C83C2B58"/>
    <w:lvl w:ilvl="0" w:tplc="35BA699C">
      <w:start w:val="1"/>
      <w:numFmt w:val="decimal"/>
      <w:lvlText w:val="%1."/>
      <w:lvlJc w:val="left"/>
      <w:pPr>
        <w:ind w:left="1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6E83B84">
      <w:start w:val="1"/>
      <w:numFmt w:val="lowerLetter"/>
      <w:lvlText w:val="%2"/>
      <w:lvlJc w:val="left"/>
      <w:pPr>
        <w:ind w:left="1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C68C05C">
      <w:start w:val="1"/>
      <w:numFmt w:val="lowerRoman"/>
      <w:lvlText w:val="%3"/>
      <w:lvlJc w:val="left"/>
      <w:pPr>
        <w:ind w:left="2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3D6FB1C">
      <w:start w:val="1"/>
      <w:numFmt w:val="decimal"/>
      <w:lvlText w:val="%4"/>
      <w:lvlJc w:val="left"/>
      <w:pPr>
        <w:ind w:left="3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3B425B6">
      <w:start w:val="1"/>
      <w:numFmt w:val="lowerLetter"/>
      <w:lvlText w:val="%5"/>
      <w:lvlJc w:val="left"/>
      <w:pPr>
        <w:ind w:left="4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432AC5E">
      <w:start w:val="1"/>
      <w:numFmt w:val="lowerRoman"/>
      <w:lvlText w:val="%6"/>
      <w:lvlJc w:val="left"/>
      <w:pPr>
        <w:ind w:left="4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E087150">
      <w:start w:val="1"/>
      <w:numFmt w:val="decimal"/>
      <w:lvlText w:val="%7"/>
      <w:lvlJc w:val="left"/>
      <w:pPr>
        <w:ind w:left="5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C94B58C">
      <w:start w:val="1"/>
      <w:numFmt w:val="lowerLetter"/>
      <w:lvlText w:val="%8"/>
      <w:lvlJc w:val="left"/>
      <w:pPr>
        <w:ind w:left="6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266BE48">
      <w:start w:val="1"/>
      <w:numFmt w:val="lowerRoman"/>
      <w:lvlText w:val="%9"/>
      <w:lvlJc w:val="left"/>
      <w:pPr>
        <w:ind w:left="6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28B1710"/>
    <w:multiLevelType w:val="hybridMultilevel"/>
    <w:tmpl w:val="4E56AE7A"/>
    <w:lvl w:ilvl="0" w:tplc="F5429C5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9F49FE"/>
    <w:multiLevelType w:val="hybridMultilevel"/>
    <w:tmpl w:val="295E70FE"/>
    <w:lvl w:ilvl="0" w:tplc="DECE2558">
      <w:start w:val="2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1ED"/>
    <w:rsid w:val="000A41D6"/>
    <w:rsid w:val="000D04AE"/>
    <w:rsid w:val="00151CEA"/>
    <w:rsid w:val="001A19E1"/>
    <w:rsid w:val="00233C17"/>
    <w:rsid w:val="002C617A"/>
    <w:rsid w:val="00310529"/>
    <w:rsid w:val="003C2665"/>
    <w:rsid w:val="003D6736"/>
    <w:rsid w:val="004C0DBE"/>
    <w:rsid w:val="004F0B71"/>
    <w:rsid w:val="00537A02"/>
    <w:rsid w:val="0064316C"/>
    <w:rsid w:val="00654A49"/>
    <w:rsid w:val="00742A75"/>
    <w:rsid w:val="007D61DC"/>
    <w:rsid w:val="008407B4"/>
    <w:rsid w:val="008C2DD2"/>
    <w:rsid w:val="00937502"/>
    <w:rsid w:val="00977E01"/>
    <w:rsid w:val="00AE45FB"/>
    <w:rsid w:val="00AF30B4"/>
    <w:rsid w:val="00B02241"/>
    <w:rsid w:val="00B555EF"/>
    <w:rsid w:val="00B61584"/>
    <w:rsid w:val="00BA011E"/>
    <w:rsid w:val="00BB14BA"/>
    <w:rsid w:val="00BF61ED"/>
    <w:rsid w:val="00C20E4B"/>
    <w:rsid w:val="00C74AD3"/>
    <w:rsid w:val="00D802DA"/>
    <w:rsid w:val="00DC038B"/>
    <w:rsid w:val="00E616D1"/>
    <w:rsid w:val="00FC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9" w:line="265" w:lineRule="auto"/>
      <w:ind w:left="9928" w:hanging="10"/>
    </w:pPr>
    <w:rPr>
      <w:rFonts w:ascii="Arial" w:eastAsia="Arial" w:hAnsi="Arial" w:cs="Arial"/>
      <w:color w:val="000000"/>
      <w:sz w:val="1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 w:line="265" w:lineRule="auto"/>
      <w:ind w:left="10" w:hanging="10"/>
      <w:outlineLvl w:val="0"/>
    </w:pPr>
    <w:rPr>
      <w:rFonts w:ascii="Arial" w:eastAsia="Arial" w:hAnsi="Arial" w:cs="Arial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Arial" w:eastAsia="Arial" w:hAnsi="Arial" w:cs="Arial"/>
      <w:color w:val="000000"/>
      <w:sz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Arial" w:eastAsia="Arial" w:hAnsi="Arial" w:cs="Arial"/>
      <w:color w:val="000000"/>
      <w:sz w:val="17"/>
    </w:rPr>
  </w:style>
  <w:style w:type="character" w:customStyle="1" w:styleId="10">
    <w:name w:val="Заголовок 1 Знак"/>
    <w:link w:val="1"/>
    <w:rPr>
      <w:rFonts w:ascii="Arial" w:eastAsia="Arial" w:hAnsi="Arial" w:cs="Arial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D04AE"/>
    <w:pPr>
      <w:ind w:left="720"/>
      <w:contextualSpacing/>
    </w:pPr>
  </w:style>
  <w:style w:type="table" w:styleId="a4">
    <w:name w:val="Table Grid"/>
    <w:basedOn w:val="a1"/>
    <w:uiPriority w:val="39"/>
    <w:rsid w:val="00B55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C2DD2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2DD2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9" w:line="265" w:lineRule="auto"/>
      <w:ind w:left="9928" w:hanging="10"/>
    </w:pPr>
    <w:rPr>
      <w:rFonts w:ascii="Arial" w:eastAsia="Arial" w:hAnsi="Arial" w:cs="Arial"/>
      <w:color w:val="000000"/>
      <w:sz w:val="1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 w:line="265" w:lineRule="auto"/>
      <w:ind w:left="10" w:hanging="10"/>
      <w:outlineLvl w:val="0"/>
    </w:pPr>
    <w:rPr>
      <w:rFonts w:ascii="Arial" w:eastAsia="Arial" w:hAnsi="Arial" w:cs="Arial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Arial" w:eastAsia="Arial" w:hAnsi="Arial" w:cs="Arial"/>
      <w:color w:val="000000"/>
      <w:sz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Arial" w:eastAsia="Arial" w:hAnsi="Arial" w:cs="Arial"/>
      <w:color w:val="000000"/>
      <w:sz w:val="17"/>
    </w:rPr>
  </w:style>
  <w:style w:type="character" w:customStyle="1" w:styleId="10">
    <w:name w:val="Заголовок 1 Знак"/>
    <w:link w:val="1"/>
    <w:rPr>
      <w:rFonts w:ascii="Arial" w:eastAsia="Arial" w:hAnsi="Arial" w:cs="Arial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D04AE"/>
    <w:pPr>
      <w:ind w:left="720"/>
      <w:contextualSpacing/>
    </w:pPr>
  </w:style>
  <w:style w:type="table" w:styleId="a4">
    <w:name w:val="Table Grid"/>
    <w:basedOn w:val="a1"/>
    <w:uiPriority w:val="39"/>
    <w:rsid w:val="00B55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C2DD2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2DD2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9A899-D51D-4159-B2E1-F2C77BF74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3095</Words>
  <Characters>17642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Султан Ахмедович</cp:lastModifiedBy>
  <cp:revision>31</cp:revision>
  <cp:lastPrinted>2020-09-03T09:11:00Z</cp:lastPrinted>
  <dcterms:created xsi:type="dcterms:W3CDTF">2018-07-26T09:42:00Z</dcterms:created>
  <dcterms:modified xsi:type="dcterms:W3CDTF">2022-11-17T09:28:00Z</dcterms:modified>
</cp:coreProperties>
</file>