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A3" w:rsidRPr="00514B75" w:rsidRDefault="00FE5AA3" w:rsidP="00FE5AA3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514B75">
        <w:rPr>
          <w:rFonts w:ascii="Times New Roman" w:hAnsi="Times New Roman" w:cs="Times New Roman"/>
          <w:b/>
          <w:sz w:val="32"/>
        </w:rPr>
        <w:t xml:space="preserve">                 </w:t>
      </w:r>
      <w:r w:rsidRPr="00514B75">
        <w:rPr>
          <w:rFonts w:ascii="Times New Roman" w:hAnsi="Times New Roman" w:cs="Times New Roman"/>
          <w:b/>
          <w:sz w:val="28"/>
        </w:rPr>
        <w:t>МИНИСТЕРСТВО  ОБРАЗОВАНИЯ  И  НАУКИ  РД</w:t>
      </w:r>
    </w:p>
    <w:p w:rsidR="00FE5AA3" w:rsidRPr="00514B75" w:rsidRDefault="00EC42E0" w:rsidP="00FE5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 «КОСЯКИНСКАЯ СОШ</w:t>
      </w:r>
      <w:r w:rsidR="00FE5AA3" w:rsidRPr="00514B75">
        <w:rPr>
          <w:rFonts w:ascii="Times New Roman" w:hAnsi="Times New Roman" w:cs="Times New Roman"/>
          <w:b/>
          <w:sz w:val="28"/>
        </w:rPr>
        <w:t>»</w:t>
      </w:r>
    </w:p>
    <w:p w:rsidR="00FE5AA3" w:rsidRPr="00B060CD" w:rsidRDefault="00FE5AA3" w:rsidP="00FE5AA3">
      <w:pPr>
        <w:spacing w:line="360" w:lineRule="auto"/>
        <w:rPr>
          <w:b/>
          <w:sz w:val="36"/>
        </w:rPr>
      </w:pPr>
    </w:p>
    <w:p w:rsidR="00FE5AA3" w:rsidRPr="003F1511" w:rsidRDefault="00FE5AA3" w:rsidP="00FE5AA3">
      <w:pPr>
        <w:spacing w:line="360" w:lineRule="auto"/>
        <w:jc w:val="center"/>
        <w:rPr>
          <w:rFonts w:ascii="Times New Roman" w:hAnsi="Times New Roman" w:cs="Times New Roman"/>
          <w:b/>
          <w:sz w:val="52"/>
        </w:rPr>
      </w:pPr>
      <w:r w:rsidRPr="003F1511">
        <w:rPr>
          <w:rFonts w:ascii="Times New Roman" w:hAnsi="Times New Roman" w:cs="Times New Roman"/>
          <w:b/>
          <w:sz w:val="44"/>
        </w:rPr>
        <w:t>РАБОЧАЯ  ПРОГРАММА</w:t>
      </w:r>
    </w:p>
    <w:p w:rsidR="00FE5AA3" w:rsidRPr="00EC42E0" w:rsidRDefault="00FE5AA3" w:rsidP="00EC42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14B75">
        <w:rPr>
          <w:rFonts w:ascii="Times New Roman" w:hAnsi="Times New Roman" w:cs="Times New Roman"/>
          <w:b/>
          <w:sz w:val="28"/>
        </w:rPr>
        <w:t>По  родно</w:t>
      </w:r>
      <w:r>
        <w:rPr>
          <w:rFonts w:ascii="Times New Roman" w:hAnsi="Times New Roman" w:cs="Times New Roman"/>
          <w:b/>
          <w:sz w:val="28"/>
        </w:rPr>
        <w:t>й  литературе  в   4</w:t>
      </w:r>
      <w:r w:rsidRPr="00514B75">
        <w:rPr>
          <w:rFonts w:ascii="Times New Roman" w:hAnsi="Times New Roman" w:cs="Times New Roman"/>
          <w:b/>
          <w:sz w:val="28"/>
        </w:rPr>
        <w:t xml:space="preserve">  классе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</w:t>
      </w:r>
      <w:r w:rsidRPr="00514B75">
        <w:rPr>
          <w:rFonts w:ascii="Times New Roman" w:hAnsi="Times New Roman" w:cs="Times New Roman"/>
          <w:b/>
          <w:sz w:val="28"/>
        </w:rPr>
        <w:t xml:space="preserve"> </w:t>
      </w:r>
    </w:p>
    <w:p w:rsidR="00FE5AA3" w:rsidRPr="00B060CD" w:rsidRDefault="00FE5AA3" w:rsidP="00FE5AA3">
      <w:pPr>
        <w:spacing w:line="360" w:lineRule="auto"/>
        <w:rPr>
          <w:rFonts w:asciiTheme="majorHAnsi" w:hAnsiTheme="majorHAnsi"/>
          <w:b/>
          <w:sz w:val="28"/>
        </w:rPr>
      </w:pPr>
    </w:p>
    <w:p w:rsidR="00FE5AA3" w:rsidRPr="00B060CD" w:rsidRDefault="00FE5AA3" w:rsidP="00FE5AA3">
      <w:pPr>
        <w:spacing w:line="360" w:lineRule="auto"/>
        <w:rPr>
          <w:rFonts w:asciiTheme="majorHAnsi" w:hAnsiTheme="majorHAnsi"/>
          <w:b/>
          <w:sz w:val="28"/>
        </w:rPr>
      </w:pPr>
    </w:p>
    <w:p w:rsidR="00FE5AA3" w:rsidRPr="00514B75" w:rsidRDefault="00FE5AA3" w:rsidP="00FE5AA3">
      <w:pPr>
        <w:tabs>
          <w:tab w:val="left" w:pos="3643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B060CD">
        <w:rPr>
          <w:rFonts w:asciiTheme="majorHAnsi" w:hAnsiTheme="majorHAnsi"/>
          <w:b/>
          <w:sz w:val="28"/>
        </w:rPr>
        <w:tab/>
      </w:r>
      <w:r w:rsidR="00EC42E0">
        <w:rPr>
          <w:rFonts w:ascii="Times New Roman" w:hAnsi="Times New Roman" w:cs="Times New Roman"/>
          <w:b/>
          <w:sz w:val="28"/>
        </w:rPr>
        <w:t xml:space="preserve">         </w:t>
      </w:r>
      <w:bookmarkStart w:id="0" w:name="_GoBack"/>
      <w:bookmarkEnd w:id="0"/>
    </w:p>
    <w:p w:rsidR="00FD55A7" w:rsidRDefault="00FD55A7"/>
    <w:p w:rsidR="00FE5AA3" w:rsidRDefault="00FE5AA3"/>
    <w:p w:rsidR="00FE5AA3" w:rsidRDefault="00FE5AA3"/>
    <w:p w:rsidR="00FE5AA3" w:rsidRPr="0076177E" w:rsidRDefault="00FE5AA3" w:rsidP="0076177E">
      <w:pPr>
        <w:shd w:val="clear" w:color="auto" w:fill="FFFFFF"/>
        <w:spacing w:line="360" w:lineRule="auto"/>
        <w:ind w:right="48" w:firstLine="701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6177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</w:t>
      </w:r>
      <w:r w:rsidR="0076177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                 </w:t>
      </w:r>
      <w:r w:rsidRPr="0076177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Содержание курса </w:t>
      </w:r>
    </w:p>
    <w:p w:rsidR="00FE5AA3" w:rsidRPr="0076177E" w:rsidRDefault="00FE5AA3" w:rsidP="007617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ab/>
        <w:t>В р</w:t>
      </w:r>
      <w:r w:rsidR="00211966" w:rsidRPr="0076177E">
        <w:rPr>
          <w:rFonts w:ascii="Times New Roman" w:hAnsi="Times New Roman" w:cs="Times New Roman"/>
          <w:sz w:val="28"/>
          <w:szCs w:val="28"/>
        </w:rPr>
        <w:t>абочей программе по родной  литературе</w:t>
      </w:r>
      <w:r w:rsidRPr="0076177E">
        <w:rPr>
          <w:rFonts w:ascii="Times New Roman" w:hAnsi="Times New Roman" w:cs="Times New Roman"/>
          <w:sz w:val="28"/>
          <w:szCs w:val="28"/>
        </w:rPr>
        <w:t xml:space="preserve"> </w:t>
      </w:r>
      <w:r w:rsidR="00211966" w:rsidRPr="0076177E">
        <w:rPr>
          <w:rFonts w:ascii="Times New Roman" w:hAnsi="Times New Roman" w:cs="Times New Roman"/>
          <w:sz w:val="28"/>
          <w:szCs w:val="28"/>
        </w:rPr>
        <w:t xml:space="preserve"> </w:t>
      </w:r>
      <w:r w:rsidRPr="0076177E">
        <w:rPr>
          <w:rFonts w:ascii="Times New Roman" w:hAnsi="Times New Roman" w:cs="Times New Roman"/>
          <w:sz w:val="28"/>
          <w:szCs w:val="28"/>
        </w:rPr>
        <w:t>4 класс представлено  несколько основных содержательных линий.</w:t>
      </w:r>
    </w:p>
    <w:p w:rsidR="00FE5AA3" w:rsidRPr="0076177E" w:rsidRDefault="00FE5AA3" w:rsidP="007617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ab/>
        <w:t>Первая содержательная линия – техника чтения – определяет основное содержание формирования процесса чтения (способ, скорость, правильность, выразительность).</w:t>
      </w:r>
    </w:p>
    <w:p w:rsidR="00FE5AA3" w:rsidRPr="0076177E" w:rsidRDefault="00FE5AA3" w:rsidP="007617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 xml:space="preserve">          Формирование умений читательской деятельности – содержательная линия, которая 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чтения.</w:t>
      </w:r>
    </w:p>
    <w:p w:rsidR="00FE5AA3" w:rsidRPr="0076177E" w:rsidRDefault="00FE5AA3" w:rsidP="007617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ab/>
        <w:t xml:space="preserve">Виды речевой деятельности – важнейшая содержательная линия, которая обеспечивает аудирование, говорение, чтение и письмо в их единстве и взаимодействии. </w:t>
      </w:r>
    </w:p>
    <w:p w:rsidR="00FE5AA3" w:rsidRPr="0076177E" w:rsidRDefault="00FE5AA3" w:rsidP="0076177E">
      <w:pPr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6177E">
        <w:rPr>
          <w:rFonts w:ascii="Times New Roman" w:hAnsi="Times New Roman" w:cs="Times New Roman"/>
          <w:b/>
          <w:sz w:val="28"/>
          <w:szCs w:val="28"/>
        </w:rPr>
        <w:t>Цели обучения</w:t>
      </w:r>
    </w:p>
    <w:p w:rsidR="00FE5AA3" w:rsidRPr="0076177E" w:rsidRDefault="00FE5AA3" w:rsidP="0076177E">
      <w:pPr>
        <w:pStyle w:val="2"/>
        <w:spacing w:line="360" w:lineRule="auto"/>
        <w:ind w:firstLine="691"/>
        <w:jc w:val="left"/>
        <w:rPr>
          <w:b/>
          <w:szCs w:val="28"/>
        </w:rPr>
      </w:pPr>
      <w:r w:rsidRPr="0076177E">
        <w:rPr>
          <w:b/>
          <w:szCs w:val="28"/>
        </w:rPr>
        <w:t xml:space="preserve">Изучение </w:t>
      </w:r>
      <w:r w:rsidR="00211966" w:rsidRPr="0076177E">
        <w:rPr>
          <w:b/>
          <w:szCs w:val="28"/>
        </w:rPr>
        <w:t xml:space="preserve">родной </w:t>
      </w:r>
      <w:r w:rsidRPr="0076177E">
        <w:rPr>
          <w:b/>
          <w:szCs w:val="28"/>
        </w:rPr>
        <w:t>литератур</w:t>
      </w:r>
      <w:r w:rsidR="00211966" w:rsidRPr="0076177E">
        <w:rPr>
          <w:b/>
          <w:szCs w:val="28"/>
        </w:rPr>
        <w:t>ы</w:t>
      </w:r>
      <w:r w:rsidRPr="0076177E">
        <w:rPr>
          <w:b/>
          <w:szCs w:val="28"/>
        </w:rPr>
        <w:t xml:space="preserve"> в 4 классе направлено на достижение следующих целей:</w:t>
      </w:r>
    </w:p>
    <w:p w:rsidR="00FE5AA3" w:rsidRPr="0076177E" w:rsidRDefault="00FE5AA3" w:rsidP="007617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 xml:space="preserve"> </w:t>
      </w:r>
      <w:r w:rsidRPr="0076177E">
        <w:rPr>
          <w:rFonts w:ascii="Times New Roman" w:hAnsi="Times New Roman" w:cs="Times New Roman"/>
          <w:sz w:val="28"/>
          <w:szCs w:val="28"/>
        </w:rPr>
        <w:tab/>
        <w:t xml:space="preserve">• </w:t>
      </w:r>
      <w:r w:rsidRPr="0076177E">
        <w:rPr>
          <w:rFonts w:ascii="Times New Roman" w:hAnsi="Times New Roman" w:cs="Times New Roman"/>
          <w:b/>
          <w:i/>
          <w:sz w:val="28"/>
          <w:szCs w:val="28"/>
        </w:rPr>
        <w:t xml:space="preserve">овладение </w:t>
      </w:r>
      <w:r w:rsidRPr="0076177E">
        <w:rPr>
          <w:rFonts w:ascii="Times New Roman" w:hAnsi="Times New Roman" w:cs="Times New Roman"/>
          <w:sz w:val="28"/>
          <w:szCs w:val="28"/>
        </w:rPr>
        <w:t>навыком осознанного, правильного, беглого и выразительного чтения как базовым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211966" w:rsidRPr="0076177E" w:rsidRDefault="00FE5AA3" w:rsidP="007617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 xml:space="preserve">• </w:t>
      </w:r>
      <w:r w:rsidRPr="0076177E">
        <w:rPr>
          <w:rFonts w:ascii="Times New Roman" w:hAnsi="Times New Roman" w:cs="Times New Roman"/>
          <w:b/>
          <w:i/>
          <w:sz w:val="28"/>
          <w:szCs w:val="28"/>
        </w:rPr>
        <w:t xml:space="preserve">развитие </w:t>
      </w:r>
      <w:r w:rsidRPr="0076177E">
        <w:rPr>
          <w:rFonts w:ascii="Times New Roman" w:hAnsi="Times New Roman" w:cs="Times New Roman"/>
          <w:sz w:val="28"/>
          <w:szCs w:val="28"/>
        </w:rPr>
        <w:t xml:space="preserve">художественно-творческих и познавательных способностей, эмоциональной отзывчивости при чтении </w:t>
      </w:r>
      <w:r w:rsidR="00211966" w:rsidRPr="0076177E">
        <w:rPr>
          <w:rFonts w:ascii="Times New Roman" w:hAnsi="Times New Roman" w:cs="Times New Roman"/>
          <w:sz w:val="28"/>
          <w:szCs w:val="28"/>
        </w:rPr>
        <w:t xml:space="preserve"> </w:t>
      </w:r>
      <w:r w:rsidRPr="0076177E">
        <w:rPr>
          <w:rFonts w:ascii="Times New Roman" w:hAnsi="Times New Roman" w:cs="Times New Roman"/>
          <w:sz w:val="28"/>
          <w:szCs w:val="28"/>
        </w:rPr>
        <w:t>произведений, формирование эстетического отношения ребенка к жизни</w:t>
      </w:r>
      <w:r w:rsidR="00211966" w:rsidRPr="0076177E">
        <w:rPr>
          <w:rFonts w:ascii="Times New Roman" w:hAnsi="Times New Roman" w:cs="Times New Roman"/>
          <w:sz w:val="28"/>
          <w:szCs w:val="28"/>
        </w:rPr>
        <w:t>.</w:t>
      </w:r>
      <w:r w:rsidRPr="0076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AA3" w:rsidRPr="0076177E" w:rsidRDefault="00FE5AA3" w:rsidP="007617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 xml:space="preserve">• </w:t>
      </w:r>
      <w:r w:rsidRPr="0076177E">
        <w:rPr>
          <w:rFonts w:ascii="Times New Roman" w:hAnsi="Times New Roman" w:cs="Times New Roman"/>
          <w:b/>
          <w:i/>
          <w:sz w:val="28"/>
          <w:szCs w:val="28"/>
        </w:rPr>
        <w:t xml:space="preserve">воспитание </w:t>
      </w:r>
      <w:r w:rsidRPr="0076177E">
        <w:rPr>
          <w:rFonts w:ascii="Times New Roman" w:hAnsi="Times New Roman" w:cs="Times New Roman"/>
          <w:sz w:val="28"/>
          <w:szCs w:val="28"/>
        </w:rPr>
        <w:t>интереса к чтению и к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России;</w:t>
      </w:r>
    </w:p>
    <w:p w:rsidR="00FE5AA3" w:rsidRPr="0076177E" w:rsidRDefault="00FE5AA3" w:rsidP="0076177E">
      <w:pPr>
        <w:pStyle w:val="2"/>
        <w:spacing w:line="360" w:lineRule="auto"/>
        <w:ind w:firstLine="708"/>
        <w:rPr>
          <w:b/>
          <w:szCs w:val="28"/>
        </w:rPr>
      </w:pPr>
      <w:r w:rsidRPr="0076177E">
        <w:rPr>
          <w:b/>
          <w:szCs w:val="28"/>
        </w:rPr>
        <w:t>Место предмета в базисном учебном плане</w:t>
      </w:r>
    </w:p>
    <w:p w:rsidR="00FE5AA3" w:rsidRPr="0076177E" w:rsidRDefault="00FE5AA3" w:rsidP="0076177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В федеральном базисном учебном плане на изучение </w:t>
      </w:r>
      <w:r w:rsidR="00211966" w:rsidRPr="0076177E">
        <w:rPr>
          <w:rFonts w:ascii="Times New Roman" w:hAnsi="Times New Roman" w:cs="Times New Roman"/>
          <w:color w:val="000000"/>
          <w:sz w:val="28"/>
          <w:szCs w:val="28"/>
        </w:rPr>
        <w:t>родного языка</w:t>
      </w: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отводится 3 ча</w:t>
      </w:r>
      <w:r w:rsidR="00211966"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са в неделю, из них 1 час в </w:t>
      </w: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неде</w:t>
      </w:r>
      <w:r w:rsidR="00211966" w:rsidRPr="0076177E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- на </w:t>
      </w:r>
      <w:r w:rsidR="00211966"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родную литературу. </w:t>
      </w: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 w:rsidRPr="0076177E">
        <w:rPr>
          <w:rFonts w:ascii="Times New Roman" w:hAnsi="Times New Roman" w:cs="Times New Roman"/>
          <w:sz w:val="28"/>
          <w:szCs w:val="28"/>
        </w:rPr>
        <w:t>на изучение программного</w:t>
      </w:r>
      <w:r w:rsidRPr="0076177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материала </w:t>
      </w:r>
      <w:r w:rsidRPr="0076177E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отводится  </w:t>
      </w:r>
      <w:r w:rsidRPr="0076177E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102</w:t>
      </w:r>
      <w:r w:rsidR="00211966" w:rsidRPr="0076177E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 xml:space="preserve"> </w:t>
      </w:r>
      <w:r w:rsidRPr="0076177E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часа.</w:t>
      </w:r>
    </w:p>
    <w:p w:rsidR="00FE5AA3" w:rsidRPr="0076177E" w:rsidRDefault="00FE5AA3" w:rsidP="0076177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рабочей программы предусматриваются различные виды учебно-познавательной деятельности обучающихся, такие как: фронтальная беседа, устная дискуссия, коллективная и самостоятельная работа с текстом художественного произведения, работа со схемами-опорами, заданиями, предложенными в учебнике. Большое внимание уделяется развитию речи обучающихся. На уроках литературного чтения осуществляются внутрипредметные и </w:t>
      </w:r>
      <w:r w:rsidR="00211966" w:rsidRPr="0076177E">
        <w:rPr>
          <w:rFonts w:ascii="Times New Roman" w:hAnsi="Times New Roman" w:cs="Times New Roman"/>
          <w:color w:val="000000"/>
          <w:sz w:val="28"/>
          <w:szCs w:val="28"/>
        </w:rPr>
        <w:t>межпредметные связи с предметами.</w:t>
      </w:r>
    </w:p>
    <w:p w:rsidR="00FE5AA3" w:rsidRPr="0076177E" w:rsidRDefault="00FE5AA3" w:rsidP="0076177E">
      <w:pPr>
        <w:pStyle w:val="a8"/>
        <w:spacing w:after="0" w:line="360" w:lineRule="auto"/>
        <w:ind w:left="435" w:firstLine="271"/>
        <w:rPr>
          <w:b/>
          <w:sz w:val="28"/>
          <w:szCs w:val="28"/>
        </w:rPr>
      </w:pPr>
      <w:r w:rsidRPr="0076177E">
        <w:rPr>
          <w:b/>
          <w:sz w:val="28"/>
          <w:szCs w:val="28"/>
        </w:rPr>
        <w:t xml:space="preserve">Общеучебные умения, навыки и способы деятельности 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освоения предметного содержания литературного чтения обучающиеся должны приобрести общие учебные умения, навыки и способы деятельности: 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правильно, осознанно, достаточно бегло читать целыми словами, соотносить интонации с содержанием читаемого текста;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строить диалогическое и монологическое высказывание на основе литературного произведения и личного опыта;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описывать и сопоставлять различные объекты;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самостоятельно пользоваться справочным аппаратом учебника;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развивать умение от чтения вслух к чтению про себя;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совершенствовать звуковую культуру речи;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обучать правильному (орфоэпическому) произношению слов при чтении;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самостоятельно находить в тексте слова и выражения, которые использует автор для изображения действующих лиц, природы и описания событий; сопоставлять и осмысливать поступки героев, мотивов их поведения, чувств и мыслей действующих лиц;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развивать умение воспринимать на слух произведения различных жанров, эмоционально откликаться на них и передавать свое настроение в рисунках, совместном обсуждении услышанного;</w:t>
      </w:r>
    </w:p>
    <w:p w:rsidR="00211966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уметь узнавать и различать жанры литературных произведений: сказка и рассказ, стихотворение и басня, загадка, пословица</w:t>
      </w:r>
      <w:r w:rsidR="00211966" w:rsidRPr="007617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♦ развивать умение чувствовать настроение героя произведения, улавливать отношения автора к нему и к описываемым событиям;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♦ развивать умение сравнивать красоту природы в разное время года, эмоционально отзываться на ее красоту, формировать свое видение окружающего мира, уметь находить необычное в обычных предметах.   </w:t>
      </w:r>
    </w:p>
    <w:p w:rsidR="00FE5AA3" w:rsidRPr="0076177E" w:rsidRDefault="0076177E" w:rsidP="0076177E">
      <w:pPr>
        <w:pStyle w:val="aa"/>
        <w:spacing w:line="36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76177E">
        <w:rPr>
          <w:rFonts w:ascii="Times New Roman" w:hAnsi="Times New Roman"/>
          <w:b/>
          <w:sz w:val="28"/>
          <w:szCs w:val="28"/>
        </w:rPr>
        <w:t xml:space="preserve">                  Планируемые  р</w:t>
      </w:r>
      <w:r w:rsidR="00FE5AA3" w:rsidRPr="0076177E">
        <w:rPr>
          <w:rFonts w:ascii="Times New Roman" w:hAnsi="Times New Roman"/>
          <w:b/>
          <w:sz w:val="28"/>
          <w:szCs w:val="28"/>
        </w:rPr>
        <w:t>езультаты обучения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6177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 конец 4 класса учащиеся должны: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>- владеть навыком самостоятельного,  беглого, правильного и выраз</w:t>
      </w:r>
      <w:r w:rsidR="0076177E" w:rsidRPr="0076177E">
        <w:rPr>
          <w:rFonts w:ascii="Times New Roman" w:hAnsi="Times New Roman" w:cs="Times New Roman"/>
          <w:color w:val="000000"/>
          <w:sz w:val="28"/>
          <w:szCs w:val="28"/>
        </w:rPr>
        <w:t>ительного чтения целыми словами;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 - понимать содержание прочитанного произведения, определять его тему, уметь устанавливать смысловые связи между частями прочитанного текста, определять главную мысль прочитанного  и выражать её своими словами;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 - передать содержание прочитанного в виде краткого, полного, выборочного, творческого пересказа; придумывать начало повествования или его возможное продолжение и завершение;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6177E" w:rsidRPr="0076177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или с помощью учителя давать простейшую характеристику основным  действующим лицам произведения;</w:t>
      </w:r>
    </w:p>
    <w:p w:rsidR="0076177E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 - знать наизусть</w:t>
      </w:r>
      <w:r w:rsidR="0076177E"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стихотворения;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 - знать не менее 6 – 7 народных сказок, уметь их пересказывать;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 - знать более 10 пословиц, 2 – 3  крылатых выражения, понимать их смысл и объяснять, в какой жизненной ситуации можно употребить каждую из них;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t xml:space="preserve">   - уметь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схватывать, о чём идёт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FE5AA3" w:rsidRPr="0076177E" w:rsidRDefault="00FE5AA3" w:rsidP="0076177E">
      <w:pPr>
        <w:shd w:val="clear" w:color="auto" w:fill="FFFFFF"/>
        <w:spacing w:line="360" w:lineRule="auto"/>
        <w:ind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- давать реальную самооценку выполнения любой проделанной работы, учебного задания.</w:t>
      </w:r>
    </w:p>
    <w:p w:rsidR="00FE5AA3" w:rsidRPr="0076177E" w:rsidRDefault="0076177E" w:rsidP="0076177E">
      <w:pPr>
        <w:pStyle w:val="a8"/>
        <w:spacing w:after="0" w:line="360" w:lineRule="auto"/>
        <w:ind w:left="0"/>
        <w:rPr>
          <w:b/>
          <w:sz w:val="28"/>
          <w:szCs w:val="28"/>
        </w:rPr>
      </w:pPr>
      <w:r w:rsidRPr="0076177E">
        <w:rPr>
          <w:rFonts w:eastAsiaTheme="minorHAnsi"/>
          <w:sz w:val="28"/>
          <w:szCs w:val="28"/>
          <w:lang w:eastAsia="en-US"/>
        </w:rPr>
        <w:t xml:space="preserve">        </w:t>
      </w:r>
      <w:r w:rsidR="00FE5AA3" w:rsidRPr="0076177E">
        <w:rPr>
          <w:b/>
          <w:sz w:val="28"/>
          <w:szCs w:val="28"/>
        </w:rPr>
        <w:t>Требования к уровню подготовки  оканчивающих начальную школу:</w:t>
      </w:r>
    </w:p>
    <w:p w:rsidR="00FE5AA3" w:rsidRPr="0076177E" w:rsidRDefault="00FE5AA3" w:rsidP="0076177E">
      <w:pPr>
        <w:spacing w:line="360" w:lineRule="auto"/>
        <w:ind w:left="360" w:firstLine="34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77E">
        <w:rPr>
          <w:rFonts w:ascii="Times New Roman" w:hAnsi="Times New Roman" w:cs="Times New Roman"/>
          <w:b/>
          <w:i/>
          <w:sz w:val="28"/>
          <w:szCs w:val="28"/>
        </w:rPr>
        <w:t>Знать/ понимать:</w:t>
      </w:r>
    </w:p>
    <w:p w:rsidR="00FE5AA3" w:rsidRPr="0076177E" w:rsidRDefault="00FE5AA3" w:rsidP="0076177E">
      <w:pPr>
        <w:spacing w:line="360" w:lineRule="auto"/>
        <w:ind w:left="360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>♦ названия, основное содержание изученных литературных произведений, их авторов;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77E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>♦ различать элементы книги (обложка, оглавление, титульный лист, иллюстрация, аннотация);</w:t>
      </w:r>
    </w:p>
    <w:p w:rsidR="00FE5AA3" w:rsidRPr="0076177E" w:rsidRDefault="00FE5AA3" w:rsidP="0076177E">
      <w:pPr>
        <w:spacing w:line="36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>♦   читать осознанно текст художественного произведения «про себя» (без учета скорости);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>♦   определять тему и главную мысль произведения;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 xml:space="preserve">♦   пересказывать текст </w:t>
      </w:r>
      <w:r w:rsidR="0076177E" w:rsidRPr="0076177E">
        <w:rPr>
          <w:rFonts w:ascii="Times New Roman" w:hAnsi="Times New Roman" w:cs="Times New Roman"/>
          <w:sz w:val="28"/>
          <w:szCs w:val="28"/>
        </w:rPr>
        <w:t>;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>♦   читать стихотворные произведения наизусть (по выбору);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77E">
        <w:rPr>
          <w:rFonts w:ascii="Times New Roman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b/>
          <w:sz w:val="28"/>
          <w:szCs w:val="28"/>
        </w:rPr>
        <w:t xml:space="preserve">♦   </w:t>
      </w:r>
      <w:r w:rsidRPr="0076177E">
        <w:rPr>
          <w:rFonts w:ascii="Times New Roman" w:hAnsi="Times New Roman" w:cs="Times New Roman"/>
          <w:sz w:val="28"/>
          <w:szCs w:val="28"/>
        </w:rPr>
        <w:t>самостоятельного чтения книг;</w:t>
      </w:r>
    </w:p>
    <w:p w:rsidR="00FE5AA3" w:rsidRPr="0076177E" w:rsidRDefault="00FE5AA3" w:rsidP="0076177E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177E">
        <w:rPr>
          <w:rFonts w:ascii="Times New Roman" w:hAnsi="Times New Roman" w:cs="Times New Roman"/>
          <w:sz w:val="28"/>
          <w:szCs w:val="28"/>
        </w:rPr>
        <w:t>♦   высказывания оценочных сужд</w:t>
      </w:r>
      <w:r w:rsidR="0076177E" w:rsidRPr="0076177E">
        <w:rPr>
          <w:rFonts w:ascii="Times New Roman" w:hAnsi="Times New Roman" w:cs="Times New Roman"/>
          <w:sz w:val="28"/>
          <w:szCs w:val="28"/>
        </w:rPr>
        <w:t>ений о прочитанном произведении.</w:t>
      </w:r>
    </w:p>
    <w:p w:rsidR="0076177E" w:rsidRPr="0076177E" w:rsidRDefault="0076177E" w:rsidP="0076177E">
      <w:pPr>
        <w:spacing w:line="360" w:lineRule="auto"/>
        <w:rPr>
          <w:rFonts w:ascii="Times New Roman" w:hAnsi="Times New Roman" w:cs="Times New Roman"/>
          <w:b/>
          <w:sz w:val="36"/>
        </w:rPr>
      </w:pPr>
      <w:r w:rsidRPr="0076177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6177E">
        <w:rPr>
          <w:rFonts w:ascii="Times New Roman" w:hAnsi="Times New Roman" w:cs="Times New Roman"/>
          <w:b/>
          <w:sz w:val="36"/>
        </w:rPr>
        <w:t xml:space="preserve"> Учебно  -  тематический  план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7201"/>
        <w:gridCol w:w="992"/>
      </w:tblGrid>
      <w:tr w:rsidR="0076177E" w:rsidRPr="0076177E" w:rsidTr="00C05E53">
        <w:trPr>
          <w:trHeight w:val="469"/>
        </w:trPr>
        <w:tc>
          <w:tcPr>
            <w:tcW w:w="9218" w:type="dxa"/>
            <w:gridSpan w:val="3"/>
          </w:tcPr>
          <w:p w:rsidR="0076177E" w:rsidRPr="0076177E" w:rsidRDefault="0076177E" w:rsidP="00751A55">
            <w:pPr>
              <w:spacing w:line="360" w:lineRule="auto"/>
              <w:rPr>
                <w:rFonts w:ascii="Times New Roman" w:hAnsi="Times New Roman" w:cs="Times New Roman"/>
                <w:b/>
                <w:sz w:val="36"/>
              </w:rPr>
            </w:pPr>
            <w:r w:rsidRPr="0076177E">
              <w:rPr>
                <w:rFonts w:ascii="Times New Roman" w:hAnsi="Times New Roman" w:cs="Times New Roman"/>
                <w:b/>
                <w:sz w:val="32"/>
              </w:rPr>
              <w:t xml:space="preserve">                      </w:t>
            </w:r>
            <w:r w:rsidR="00751A55">
              <w:rPr>
                <w:rFonts w:ascii="Times New Roman" w:hAnsi="Times New Roman" w:cs="Times New Roman"/>
                <w:b/>
                <w:sz w:val="32"/>
              </w:rPr>
              <w:t xml:space="preserve">Даргинский </w:t>
            </w:r>
            <w:r w:rsidRPr="0076177E">
              <w:rPr>
                <w:rFonts w:ascii="Times New Roman" w:hAnsi="Times New Roman" w:cs="Times New Roman"/>
                <w:b/>
                <w:sz w:val="32"/>
              </w:rPr>
              <w:t>язык  ( чтение)  4  класс</w:t>
            </w:r>
          </w:p>
        </w:tc>
      </w:tr>
      <w:tr w:rsidR="0076177E" w:rsidRPr="0076177E" w:rsidTr="00C05E53">
        <w:trPr>
          <w:trHeight w:val="417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7201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36"/>
              </w:rPr>
            </w:pPr>
            <w:r w:rsidRPr="0076177E"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Содержание 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</w:rPr>
              <w:t>Кол.</w:t>
            </w:r>
          </w:p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</w:rPr>
              <w:t>часов</w:t>
            </w:r>
          </w:p>
        </w:tc>
      </w:tr>
      <w:tr w:rsidR="0076177E" w:rsidRPr="0076177E" w:rsidTr="00C05E53">
        <w:trPr>
          <w:trHeight w:val="365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Золотая осень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6177E" w:rsidRPr="0076177E" w:rsidTr="00C05E53">
        <w:trPr>
          <w:trHeight w:val="417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о детях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6177E" w:rsidRPr="0076177E" w:rsidTr="00C05E53">
        <w:trPr>
          <w:trHeight w:val="451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природы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6177E" w:rsidRPr="0076177E" w:rsidTr="00C05E53">
        <w:trPr>
          <w:trHeight w:val="434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плохо, что такое хорошо.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6177E" w:rsidRPr="0076177E" w:rsidTr="00C05E53">
        <w:trPr>
          <w:trHeight w:val="434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Крепкая дружба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6177E" w:rsidRPr="0076177E" w:rsidTr="00C05E53">
        <w:trPr>
          <w:trHeight w:val="521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Пришла волшебная зима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6177E" w:rsidRPr="0076177E" w:rsidTr="00C05E53">
        <w:trPr>
          <w:trHeight w:val="167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6177E" w:rsidRPr="0076177E" w:rsidTr="00C05E53">
        <w:trPr>
          <w:trHeight w:val="399"/>
        </w:trPr>
        <w:tc>
          <w:tcPr>
            <w:tcW w:w="1025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01" w:type="dxa"/>
          </w:tcPr>
          <w:p w:rsidR="0076177E" w:rsidRPr="0076177E" w:rsidRDefault="000E5DC2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 гор</w:t>
            </w:r>
          </w:p>
        </w:tc>
        <w:tc>
          <w:tcPr>
            <w:tcW w:w="992" w:type="dxa"/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6177E" w:rsidRPr="0076177E" w:rsidTr="00C05E53">
        <w:trPr>
          <w:trHeight w:val="289"/>
        </w:trPr>
        <w:tc>
          <w:tcPr>
            <w:tcW w:w="1025" w:type="dxa"/>
            <w:tcBorders>
              <w:bottom w:val="single" w:sz="4" w:space="0" w:color="auto"/>
            </w:tcBorders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auto"/>
            </w:tcBorders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77E" w:rsidRPr="0076177E" w:rsidRDefault="0076177E" w:rsidP="0076177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7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6177E" w:rsidRPr="0076177E" w:rsidRDefault="0076177E" w:rsidP="007617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5AA3" w:rsidRPr="0076177E" w:rsidRDefault="00FE5AA3" w:rsidP="0076177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5AA3" w:rsidRDefault="00FE5AA3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992"/>
        <w:gridCol w:w="992"/>
        <w:gridCol w:w="1134"/>
      </w:tblGrid>
      <w:tr w:rsidR="0076177E" w:rsidRPr="008B0126" w:rsidTr="00C05E53">
        <w:trPr>
          <w:trHeight w:val="426"/>
        </w:trPr>
        <w:tc>
          <w:tcPr>
            <w:tcW w:w="9497" w:type="dxa"/>
            <w:gridSpan w:val="5"/>
            <w:tcBorders>
              <w:top w:val="nil"/>
              <w:left w:val="nil"/>
              <w:right w:val="nil"/>
            </w:tcBorders>
          </w:tcPr>
          <w:p w:rsidR="0076177E" w:rsidRPr="008B0126" w:rsidRDefault="0076177E" w:rsidP="00751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0126">
              <w:rPr>
                <w:rFonts w:ascii="Times New Roman" w:hAnsi="Times New Roman" w:cs="Times New Roman"/>
                <w:b/>
                <w:sz w:val="32"/>
                <w:szCs w:val="32"/>
              </w:rPr>
              <w:t>Календарно – тематическое плани</w:t>
            </w:r>
            <w:r w:rsidR="00484AC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рование по родному          </w:t>
            </w:r>
            <w:r w:rsidR="00751A55">
              <w:rPr>
                <w:rFonts w:ascii="Times New Roman" w:hAnsi="Times New Roman" w:cs="Times New Roman"/>
                <w:b/>
                <w:sz w:val="32"/>
                <w:szCs w:val="32"/>
              </w:rPr>
              <w:t>даргинскому</w:t>
            </w:r>
            <w:r w:rsidRPr="008B01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языку  ( чтение  34ч. )  4  класс</w:t>
            </w:r>
          </w:p>
        </w:tc>
      </w:tr>
      <w:tr w:rsidR="0076177E" w:rsidRPr="00470EB1" w:rsidTr="00C05E53">
        <w:trPr>
          <w:trHeight w:val="731"/>
        </w:trPr>
        <w:tc>
          <w:tcPr>
            <w:tcW w:w="709" w:type="dxa"/>
          </w:tcPr>
          <w:p w:rsidR="0076177E" w:rsidRPr="00BF76CA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F76CA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76177E" w:rsidRPr="00BF76CA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F76C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п/п </w:t>
            </w:r>
          </w:p>
        </w:tc>
        <w:tc>
          <w:tcPr>
            <w:tcW w:w="5670" w:type="dxa"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</w:t>
            </w:r>
            <w:r w:rsidRPr="0076177E">
              <w:rPr>
                <w:rFonts w:ascii="Times New Roman" w:hAnsi="Times New Roman" w:cs="Times New Roman"/>
                <w:b/>
                <w:sz w:val="32"/>
                <w:szCs w:val="28"/>
              </w:rPr>
              <w:t>Тема  учебного  занятия</w:t>
            </w:r>
          </w:p>
        </w:tc>
        <w:tc>
          <w:tcPr>
            <w:tcW w:w="992" w:type="dxa"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к/ч</w:t>
            </w:r>
          </w:p>
        </w:tc>
        <w:tc>
          <w:tcPr>
            <w:tcW w:w="992" w:type="dxa"/>
          </w:tcPr>
          <w:p w:rsidR="0076177E" w:rsidRPr="008B0126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пл.</w:t>
            </w:r>
          </w:p>
        </w:tc>
        <w:tc>
          <w:tcPr>
            <w:tcW w:w="1134" w:type="dxa"/>
          </w:tcPr>
          <w:p w:rsidR="0076177E" w:rsidRPr="00470EB1" w:rsidRDefault="00EE2E05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6177E" w:rsidRPr="00470EB1" w:rsidTr="00C05E53">
        <w:trPr>
          <w:cantSplit/>
          <w:trHeight w:val="301"/>
        </w:trPr>
        <w:tc>
          <w:tcPr>
            <w:tcW w:w="709" w:type="dxa"/>
          </w:tcPr>
          <w:p w:rsidR="0076177E" w:rsidRPr="00451822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6177E" w:rsidRPr="008B0126" w:rsidRDefault="0076177E" w:rsidP="00751A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51A55">
              <w:rPr>
                <w:rFonts w:ascii="Times New Roman" w:hAnsi="Times New Roman" w:cs="Times New Roman"/>
                <w:b/>
                <w:sz w:val="28"/>
                <w:szCs w:val="28"/>
              </w:rPr>
              <w:t>Золотая осень</w:t>
            </w: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(3ч.)</w:t>
            </w:r>
          </w:p>
        </w:tc>
        <w:tc>
          <w:tcPr>
            <w:tcW w:w="992" w:type="dxa"/>
            <w:vMerge w:val="restart"/>
          </w:tcPr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76177E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4.09</w:t>
            </w:r>
          </w:p>
          <w:p w:rsidR="00EE2E05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</w:t>
            </w:r>
          </w:p>
          <w:p w:rsidR="00EE2E05" w:rsidRPr="00EE2E05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177E" w:rsidRPr="00EE2E05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EE2E05" w:rsidRPr="00EE2E05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  <w:p w:rsidR="00EE2E05" w:rsidRPr="00003800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6177E" w:rsidRPr="00470EB1" w:rsidRDefault="00EE2E05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</w:p>
        </w:tc>
      </w:tr>
      <w:tr w:rsidR="0076177E" w:rsidRPr="00470EB1" w:rsidTr="00C05E53">
        <w:trPr>
          <w:cantSplit/>
          <w:trHeight w:val="1083"/>
        </w:trPr>
        <w:tc>
          <w:tcPr>
            <w:tcW w:w="709" w:type="dxa"/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Абдуллаев. «Кизиловое дерево»</w:t>
            </w:r>
          </w:p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Рабаданов. «Признаки осени»</w:t>
            </w:r>
          </w:p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Гамзатова. «Осенний период»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259"/>
        </w:trPr>
        <w:tc>
          <w:tcPr>
            <w:tcW w:w="709" w:type="dxa"/>
          </w:tcPr>
          <w:p w:rsidR="0076177E" w:rsidRPr="00451822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6177E" w:rsidRPr="008B0126" w:rsidRDefault="0076177E" w:rsidP="00751A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751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 о детях </w:t>
            </w: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>(3ч.)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838"/>
        </w:trPr>
        <w:tc>
          <w:tcPr>
            <w:tcW w:w="709" w:type="dxa"/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Абубакар. «Кольцо»</w:t>
            </w:r>
          </w:p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 Кадиев. «Помощь»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344"/>
        </w:trPr>
        <w:tc>
          <w:tcPr>
            <w:tcW w:w="709" w:type="dxa"/>
            <w:tcBorders>
              <w:bottom w:val="single" w:sz="4" w:space="0" w:color="auto"/>
            </w:tcBorders>
          </w:tcPr>
          <w:p w:rsidR="0076177E" w:rsidRPr="00451822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 Рашидов. «Рука друга»</w:t>
            </w:r>
          </w:p>
        </w:tc>
        <w:tc>
          <w:tcPr>
            <w:tcW w:w="992" w:type="dxa"/>
            <w:vMerge w:val="restart"/>
          </w:tcPr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76177E" w:rsidRPr="00751A55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2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9.10</w:t>
            </w:r>
          </w:p>
          <w:p w:rsidR="0076177E" w:rsidRPr="00751A55" w:rsidRDefault="0076177E" w:rsidP="00C0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77E" w:rsidRPr="00751A55" w:rsidRDefault="00EE2E0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16.10</w:t>
            </w:r>
          </w:p>
          <w:p w:rsidR="0076177E" w:rsidRPr="00751A55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23.10</w:t>
            </w:r>
          </w:p>
          <w:p w:rsidR="0076177E" w:rsidRPr="00751A55" w:rsidRDefault="00871CA5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30.10</w:t>
            </w:r>
          </w:p>
        </w:tc>
        <w:tc>
          <w:tcPr>
            <w:tcW w:w="1134" w:type="dxa"/>
            <w:vMerge w:val="restart"/>
            <w:textDirection w:val="btLr"/>
          </w:tcPr>
          <w:p w:rsidR="0076177E" w:rsidRPr="00470EB1" w:rsidRDefault="003F1CD3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</w:tc>
      </w:tr>
      <w:tr w:rsidR="0076177E" w:rsidRPr="00470EB1" w:rsidTr="00C05E53">
        <w:trPr>
          <w:cantSplit/>
          <w:trHeight w:val="325"/>
        </w:trPr>
        <w:tc>
          <w:tcPr>
            <w:tcW w:w="709" w:type="dxa"/>
            <w:tcBorders>
              <w:bottom w:val="single" w:sz="4" w:space="0" w:color="auto"/>
            </w:tcBorders>
          </w:tcPr>
          <w:p w:rsidR="0076177E" w:rsidRPr="00451822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6177E" w:rsidRPr="008B0126" w:rsidRDefault="0076177E" w:rsidP="00751A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51A55">
              <w:rPr>
                <w:rFonts w:ascii="Times New Roman" w:hAnsi="Times New Roman" w:cs="Times New Roman"/>
                <w:b/>
                <w:sz w:val="28"/>
                <w:szCs w:val="28"/>
              </w:rPr>
              <w:t>Охрана природы</w:t>
            </w: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(5ч.)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1139"/>
        </w:trPr>
        <w:tc>
          <w:tcPr>
            <w:tcW w:w="709" w:type="dxa"/>
            <w:tcBorders>
              <w:bottom w:val="single" w:sz="8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Гази. «Лес Валихана»</w:t>
            </w:r>
          </w:p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 на тему «о</w:t>
            </w:r>
            <w:r w:rsidR="0076177E"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>сень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6177E"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Кузнецов. «Маленькое дерево»</w:t>
            </w: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1097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4" w:space="0" w:color="auto"/>
            </w:tcBorders>
          </w:tcPr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Омаров. «Грушевое дерево» </w:t>
            </w:r>
          </w:p>
          <w:p w:rsidR="0076177E" w:rsidRPr="008B0126" w:rsidRDefault="00751A5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Загадки и пословицы о природе.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6177E" w:rsidRPr="008B0126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13.11</w:t>
            </w:r>
          </w:p>
          <w:p w:rsidR="0076177E" w:rsidRPr="00751A55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1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20.11</w:t>
            </w:r>
          </w:p>
          <w:p w:rsidR="0076177E" w:rsidRPr="00751A55" w:rsidRDefault="0076177E" w:rsidP="00C0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77E" w:rsidRPr="00751A55" w:rsidRDefault="00871CA5" w:rsidP="00C0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76177E" w:rsidRPr="00751A55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textDirection w:val="btLr"/>
          </w:tcPr>
          <w:p w:rsidR="0076177E" w:rsidRDefault="003F1CD3" w:rsidP="00C05E5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76177E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Tr="00C05E53">
        <w:trPr>
          <w:cantSplit/>
          <w:trHeight w:val="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177E" w:rsidRPr="00451822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6177E" w:rsidRPr="008B0126" w:rsidRDefault="00751A55" w:rsidP="00751A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177E"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плохо и что такое хорошо</w:t>
            </w:r>
            <w:r w:rsidR="00201D15">
              <w:rPr>
                <w:rFonts w:ascii="Times New Roman" w:hAnsi="Times New Roman" w:cs="Times New Roman"/>
                <w:b/>
                <w:sz w:val="28"/>
                <w:szCs w:val="28"/>
              </w:rPr>
              <w:t>(3ч)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  <w:vMerge/>
          </w:tcPr>
          <w:p w:rsidR="0076177E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Tr="00C05E53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76177E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8" w:space="0" w:color="auto"/>
            </w:tcBorders>
          </w:tcPr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Алиев. «Хороший мальчик»</w:t>
            </w:r>
            <w:r w:rsidR="0076177E"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76177E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484ACC">
        <w:trPr>
          <w:cantSplit/>
          <w:trHeight w:val="945"/>
        </w:trPr>
        <w:tc>
          <w:tcPr>
            <w:tcW w:w="709" w:type="dxa"/>
            <w:tcBorders>
              <w:top w:val="single" w:sz="8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8" w:space="0" w:color="auto"/>
            </w:tcBorders>
          </w:tcPr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 Рашидов. «Плохой человек»</w:t>
            </w:r>
          </w:p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Абу-Бакар. «В автобусе»</w:t>
            </w:r>
            <w:r w:rsidR="0076177E"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6177E" w:rsidRPr="00201D15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1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4.12</w:t>
            </w:r>
          </w:p>
          <w:p w:rsidR="0076177E" w:rsidRPr="00201D15" w:rsidRDefault="00871CA5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11.12</w:t>
            </w:r>
          </w:p>
          <w:p w:rsidR="0076177E" w:rsidRPr="00201D15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18.12</w:t>
            </w: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25.12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textDirection w:val="btLr"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484ACC" w:rsidRPr="00470EB1" w:rsidTr="00484ACC">
        <w:trPr>
          <w:cantSplit/>
          <w:trHeight w:val="437"/>
        </w:trPr>
        <w:tc>
          <w:tcPr>
            <w:tcW w:w="709" w:type="dxa"/>
            <w:tcBorders>
              <w:top w:val="single" w:sz="4" w:space="0" w:color="auto"/>
            </w:tcBorders>
          </w:tcPr>
          <w:p w:rsidR="00484ACC" w:rsidRPr="00451822" w:rsidRDefault="00484ACC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84ACC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Крепкая дружба  (5</w:t>
            </w:r>
            <w:r w:rsidR="00484AC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  <w:tc>
          <w:tcPr>
            <w:tcW w:w="992" w:type="dxa"/>
            <w:vMerge/>
            <w:tcBorders>
              <w:top w:val="single" w:sz="8" w:space="0" w:color="auto"/>
            </w:tcBorders>
          </w:tcPr>
          <w:p w:rsidR="00484ACC" w:rsidRDefault="00484ACC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</w:tcBorders>
          </w:tcPr>
          <w:p w:rsidR="00484ACC" w:rsidRPr="008B0126" w:rsidRDefault="00484ACC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</w:tcBorders>
            <w:textDirection w:val="btLr"/>
          </w:tcPr>
          <w:p w:rsidR="00484ACC" w:rsidRDefault="00484ACC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484ACC">
        <w:trPr>
          <w:cantSplit/>
          <w:trHeight w:val="1024"/>
        </w:trPr>
        <w:tc>
          <w:tcPr>
            <w:tcW w:w="709" w:type="dxa"/>
            <w:tcBorders>
              <w:top w:val="single" w:sz="4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Магомедов. «На страже Родине» </w:t>
            </w:r>
          </w:p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«Два друга» Л. Толстой.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1483"/>
        </w:trPr>
        <w:tc>
          <w:tcPr>
            <w:tcW w:w="709" w:type="dxa"/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76177E" w:rsidRPr="00201D15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Рабаданов. «Песня про дружбу»</w:t>
            </w:r>
          </w:p>
          <w:p w:rsidR="0076177E" w:rsidRPr="00201D15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 «Друзья»</w:t>
            </w:r>
          </w:p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Абу-Бакар. «Алихужа и Хужаали»</w:t>
            </w:r>
          </w:p>
        </w:tc>
        <w:tc>
          <w:tcPr>
            <w:tcW w:w="992" w:type="dxa"/>
            <w:vMerge w:val="restart"/>
          </w:tcPr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 w:val="restart"/>
          </w:tcPr>
          <w:p w:rsidR="0076177E" w:rsidRPr="008B0126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15.01</w:t>
            </w:r>
          </w:p>
          <w:p w:rsidR="0076177E" w:rsidRPr="00201D15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1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22.01</w:t>
            </w:r>
          </w:p>
          <w:p w:rsidR="0076177E" w:rsidRPr="00201D15" w:rsidRDefault="00871CA5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29.01</w:t>
            </w:r>
          </w:p>
        </w:tc>
        <w:tc>
          <w:tcPr>
            <w:tcW w:w="1134" w:type="dxa"/>
            <w:vMerge w:val="restart"/>
            <w:textDirection w:val="btLr"/>
          </w:tcPr>
          <w:p w:rsidR="0076177E" w:rsidRDefault="0076177E" w:rsidP="00C05E5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8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3F1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177E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Tr="00484ACC">
        <w:trPr>
          <w:cantSplit/>
          <w:trHeight w:val="421"/>
        </w:trPr>
        <w:tc>
          <w:tcPr>
            <w:tcW w:w="709" w:type="dxa"/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6177E" w:rsidRPr="008B0126" w:rsidRDefault="0076177E" w:rsidP="00201D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201D15">
              <w:rPr>
                <w:rFonts w:ascii="Times New Roman" w:hAnsi="Times New Roman" w:cs="Times New Roman"/>
                <w:b/>
                <w:sz w:val="28"/>
                <w:szCs w:val="28"/>
              </w:rPr>
              <w:t>Пришла волшебная зима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(4ч.)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  <w:vMerge/>
          </w:tcPr>
          <w:p w:rsidR="0076177E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1440"/>
        </w:trPr>
        <w:tc>
          <w:tcPr>
            <w:tcW w:w="709" w:type="dxa"/>
            <w:tcBorders>
              <w:bottom w:val="single" w:sz="8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Гапизова. «С новым годом»</w:t>
            </w:r>
          </w:p>
          <w:p w:rsidR="00201D15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«Зайцы и волк»</w:t>
            </w:r>
          </w:p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Абдуллаев. «Зима» </w:t>
            </w:r>
          </w:p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Маршак. «Февраль»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76177E" w:rsidRPr="00201D15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1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5.02</w:t>
            </w: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12.02</w:t>
            </w: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19.02</w:t>
            </w: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26.02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extDirection w:val="btLr"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8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3F1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6177E" w:rsidRPr="00470EB1" w:rsidTr="00C05E53">
        <w:trPr>
          <w:cantSplit/>
          <w:trHeight w:val="331"/>
        </w:trPr>
        <w:tc>
          <w:tcPr>
            <w:tcW w:w="709" w:type="dxa"/>
            <w:tcBorders>
              <w:top w:val="single" w:sz="8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auto"/>
            </w:tcBorders>
          </w:tcPr>
          <w:p w:rsidR="0076177E" w:rsidRPr="008B0126" w:rsidRDefault="00201D15" w:rsidP="00201D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Устное народное творчество (3</w:t>
            </w:r>
            <w:r w:rsidR="00761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ч.)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5.03</w:t>
            </w: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12.03</w:t>
            </w:r>
          </w:p>
          <w:p w:rsidR="0076177E" w:rsidRPr="00201D15" w:rsidRDefault="00871CA5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19.03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textDirection w:val="btLr"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48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3F1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6177E" w:rsidRPr="00470EB1" w:rsidTr="00C05E53">
        <w:trPr>
          <w:cantSplit/>
          <w:trHeight w:val="1376"/>
        </w:trPr>
        <w:tc>
          <w:tcPr>
            <w:tcW w:w="709" w:type="dxa"/>
            <w:tcBorders>
              <w:top w:val="single" w:sz="4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«Осёл и лев»</w:t>
            </w:r>
          </w:p>
          <w:p w:rsidR="0076177E" w:rsidRPr="008B0126" w:rsidRDefault="00201D1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«Сколько лет гостям»</w:t>
            </w:r>
          </w:p>
          <w:p w:rsidR="0076177E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«Народные пословицы и загадки»</w:t>
            </w:r>
          </w:p>
        </w:tc>
        <w:tc>
          <w:tcPr>
            <w:tcW w:w="992" w:type="dxa"/>
            <w:vMerge/>
          </w:tcPr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1956"/>
        </w:trPr>
        <w:tc>
          <w:tcPr>
            <w:tcW w:w="709" w:type="dxa"/>
            <w:tcBorders>
              <w:top w:val="single" w:sz="4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6177E" w:rsidRPr="008B0126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«Пришла весна»</w:t>
            </w:r>
          </w:p>
          <w:p w:rsidR="0076177E" w:rsidRPr="008B0126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Багандов. «Весна»</w:t>
            </w:r>
          </w:p>
          <w:p w:rsidR="0076177E" w:rsidRPr="008B0126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«От войны к войне»</w:t>
            </w:r>
          </w:p>
          <w:p w:rsidR="0076177E" w:rsidRPr="008B0126" w:rsidRDefault="008C3091" w:rsidP="008C309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 «На могиле неизвестного солдата»</w:t>
            </w:r>
            <w:r w:rsidR="0076177E"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76177E" w:rsidRPr="008C3091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1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2.04</w:t>
            </w:r>
          </w:p>
          <w:p w:rsidR="0076177E" w:rsidRPr="008C3091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9.04</w:t>
            </w:r>
          </w:p>
          <w:p w:rsidR="0076177E" w:rsidRPr="008C3091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16.04</w:t>
            </w:r>
          </w:p>
          <w:p w:rsidR="0076177E" w:rsidRPr="008C3091" w:rsidRDefault="00871CA5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23.04</w:t>
            </w:r>
          </w:p>
        </w:tc>
        <w:tc>
          <w:tcPr>
            <w:tcW w:w="1134" w:type="dxa"/>
            <w:vMerge w:val="restart"/>
            <w:textDirection w:val="btLr"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48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3F1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76177E" w:rsidRPr="00470EB1" w:rsidTr="00C05E53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6177E" w:rsidRPr="008B0126" w:rsidRDefault="0076177E" w:rsidP="008C309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8C3091">
              <w:rPr>
                <w:rFonts w:ascii="Times New Roman" w:hAnsi="Times New Roman" w:cs="Times New Roman"/>
                <w:b/>
                <w:sz w:val="28"/>
                <w:szCs w:val="28"/>
              </w:rPr>
              <w:t>Страна гор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(4ч.)</w:t>
            </w: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vMerge/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77E" w:rsidRPr="00470EB1" w:rsidTr="00C05E53">
        <w:trPr>
          <w:cantSplit/>
          <w:trHeight w:val="1269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76177E" w:rsidRPr="00451822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2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</w:tcBorders>
          </w:tcPr>
          <w:p w:rsidR="0076177E" w:rsidRPr="008C3091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 Адамадзиев. «Дагестан»</w:t>
            </w:r>
          </w:p>
          <w:p w:rsidR="0076177E" w:rsidRPr="008C3091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 Хрюгский. «Моя Родина»</w:t>
            </w:r>
          </w:p>
          <w:p w:rsidR="0076177E" w:rsidRPr="008B0126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М.Расулов. Чтобы всегда звучали.</w:t>
            </w:r>
          </w:p>
          <w:p w:rsidR="0076177E" w:rsidRPr="008B0126" w:rsidRDefault="008C3091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Изложение.</w:t>
            </w:r>
            <w:r w:rsidR="0076177E"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77E" w:rsidRPr="00003800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76177E" w:rsidRPr="008C3091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1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30.04</w:t>
            </w:r>
          </w:p>
          <w:p w:rsidR="0076177E" w:rsidRPr="008C3091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7.05</w:t>
            </w:r>
          </w:p>
          <w:p w:rsidR="0076177E" w:rsidRPr="008C3091" w:rsidRDefault="00871CA5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14.05</w:t>
            </w:r>
          </w:p>
          <w:p w:rsidR="0076177E" w:rsidRPr="00871CA5" w:rsidRDefault="00871CA5" w:rsidP="00C05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76177E" w:rsidRPr="00470EB1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48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3F1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76177E" w:rsidRPr="00BF76CA" w:rsidTr="00C05E53">
        <w:trPr>
          <w:cantSplit/>
          <w:trHeight w:val="58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76177E" w:rsidRPr="00451822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auto"/>
              <w:bottom w:val="single" w:sz="4" w:space="0" w:color="auto"/>
            </w:tcBorders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76177E" w:rsidRPr="008B0126" w:rsidRDefault="0076177E" w:rsidP="00C05E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76177E" w:rsidRPr="00BF76CA" w:rsidRDefault="0076177E" w:rsidP="00C05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177E" w:rsidRDefault="0076177E"/>
    <w:sectPr w:rsidR="0076177E" w:rsidSect="00FE5A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22" w:rsidRDefault="00132022" w:rsidP="00FE5AA3">
      <w:pPr>
        <w:spacing w:after="0" w:line="240" w:lineRule="auto"/>
      </w:pPr>
      <w:r>
        <w:separator/>
      </w:r>
    </w:p>
  </w:endnote>
  <w:endnote w:type="continuationSeparator" w:id="0">
    <w:p w:rsidR="00132022" w:rsidRDefault="00132022" w:rsidP="00FE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22" w:rsidRDefault="00132022" w:rsidP="00FE5AA3">
      <w:pPr>
        <w:spacing w:after="0" w:line="240" w:lineRule="auto"/>
      </w:pPr>
      <w:r>
        <w:separator/>
      </w:r>
    </w:p>
  </w:footnote>
  <w:footnote w:type="continuationSeparator" w:id="0">
    <w:p w:rsidR="00132022" w:rsidRDefault="00132022" w:rsidP="00FE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A3"/>
    <w:rsid w:val="000E5DC2"/>
    <w:rsid w:val="00132022"/>
    <w:rsid w:val="00201D15"/>
    <w:rsid w:val="00211966"/>
    <w:rsid w:val="003F1CD3"/>
    <w:rsid w:val="00484ACC"/>
    <w:rsid w:val="00751A55"/>
    <w:rsid w:val="0076177E"/>
    <w:rsid w:val="007D389A"/>
    <w:rsid w:val="00864B32"/>
    <w:rsid w:val="00871CA5"/>
    <w:rsid w:val="008C3091"/>
    <w:rsid w:val="00EC42E0"/>
    <w:rsid w:val="00EE2E05"/>
    <w:rsid w:val="00FD55A7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EA3DB-229E-4DD9-A991-133164EC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AA3"/>
  </w:style>
  <w:style w:type="paragraph" w:styleId="a6">
    <w:name w:val="footer"/>
    <w:basedOn w:val="a"/>
    <w:link w:val="a7"/>
    <w:uiPriority w:val="99"/>
    <w:unhideWhenUsed/>
    <w:rsid w:val="00FE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AA3"/>
  </w:style>
  <w:style w:type="paragraph" w:styleId="2">
    <w:name w:val="Body Text Indent 2"/>
    <w:basedOn w:val="a"/>
    <w:link w:val="20"/>
    <w:rsid w:val="00FE5A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E5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FE5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E5A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E5A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Я</cp:lastModifiedBy>
  <cp:revision>5</cp:revision>
  <dcterms:created xsi:type="dcterms:W3CDTF">2017-11-19T16:49:00Z</dcterms:created>
  <dcterms:modified xsi:type="dcterms:W3CDTF">2021-10-04T03:13:00Z</dcterms:modified>
</cp:coreProperties>
</file>